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1F0" w:rsidRPr="00BA46C1" w:rsidRDefault="006311F0" w:rsidP="006311F0">
      <w:pPr>
        <w:jc w:val="center"/>
        <w:rPr>
          <w:b/>
          <w:sz w:val="28"/>
          <w:szCs w:val="28"/>
        </w:rPr>
      </w:pPr>
      <w:r w:rsidRPr="00BA46C1">
        <w:rPr>
          <w:b/>
          <w:sz w:val="28"/>
          <w:szCs w:val="28"/>
        </w:rPr>
        <w:t xml:space="preserve">ОГБУЗ «Центр </w:t>
      </w:r>
      <w:r w:rsidR="00E1444D">
        <w:rPr>
          <w:b/>
          <w:sz w:val="28"/>
          <w:szCs w:val="28"/>
        </w:rPr>
        <w:t xml:space="preserve">общественного здоровья и </w:t>
      </w:r>
      <w:r w:rsidRPr="00BA46C1">
        <w:rPr>
          <w:b/>
          <w:sz w:val="28"/>
          <w:szCs w:val="28"/>
        </w:rPr>
        <w:t>медицинской профилактики города Старого Оскола»</w:t>
      </w:r>
    </w:p>
    <w:p w:rsidR="006311F0" w:rsidRPr="00BA46C1" w:rsidRDefault="006311F0" w:rsidP="006311F0">
      <w:pPr>
        <w:jc w:val="center"/>
        <w:rPr>
          <w:b/>
          <w:sz w:val="28"/>
          <w:szCs w:val="28"/>
        </w:rPr>
      </w:pPr>
      <w:r w:rsidRPr="00BA46C1">
        <w:rPr>
          <w:b/>
          <w:sz w:val="28"/>
          <w:szCs w:val="28"/>
        </w:rPr>
        <w:t xml:space="preserve">Отдел мониторинга </w:t>
      </w:r>
      <w:r w:rsidR="00E1444D">
        <w:rPr>
          <w:b/>
          <w:sz w:val="28"/>
          <w:szCs w:val="28"/>
        </w:rPr>
        <w:t>факторов риска</w:t>
      </w:r>
    </w:p>
    <w:p w:rsidR="006311F0" w:rsidRPr="00B56270" w:rsidRDefault="006311F0" w:rsidP="006311F0"/>
    <w:p w:rsidR="006311F0" w:rsidRPr="00B56270" w:rsidRDefault="006311F0" w:rsidP="006311F0"/>
    <w:p w:rsidR="006311F0" w:rsidRDefault="006311F0" w:rsidP="006311F0">
      <w:pPr>
        <w:jc w:val="center"/>
        <w:rPr>
          <w:b/>
          <w:sz w:val="40"/>
          <w:szCs w:val="40"/>
        </w:rPr>
      </w:pPr>
    </w:p>
    <w:p w:rsidR="006311F0" w:rsidRDefault="006311F0" w:rsidP="006311F0">
      <w:pPr>
        <w:jc w:val="center"/>
        <w:rPr>
          <w:b/>
          <w:sz w:val="40"/>
          <w:szCs w:val="40"/>
        </w:rPr>
      </w:pPr>
    </w:p>
    <w:p w:rsidR="006311F0" w:rsidRDefault="006311F0" w:rsidP="006311F0">
      <w:pPr>
        <w:jc w:val="center"/>
        <w:rPr>
          <w:b/>
          <w:sz w:val="40"/>
          <w:szCs w:val="40"/>
        </w:rPr>
      </w:pPr>
    </w:p>
    <w:p w:rsidR="004C383F" w:rsidRDefault="004C383F" w:rsidP="006311F0">
      <w:pPr>
        <w:jc w:val="center"/>
        <w:rPr>
          <w:b/>
          <w:sz w:val="40"/>
          <w:szCs w:val="40"/>
        </w:rPr>
      </w:pPr>
    </w:p>
    <w:p w:rsidR="006311F0" w:rsidRPr="00B56270" w:rsidRDefault="006311F0" w:rsidP="006311F0"/>
    <w:p w:rsidR="006311F0" w:rsidRDefault="006311F0" w:rsidP="006311F0">
      <w:pPr>
        <w:jc w:val="center"/>
        <w:rPr>
          <w:b/>
          <w:sz w:val="48"/>
          <w:szCs w:val="48"/>
        </w:rPr>
      </w:pPr>
    </w:p>
    <w:p w:rsidR="006311F0" w:rsidRPr="00E430A9" w:rsidRDefault="007C7432" w:rsidP="006311F0">
      <w:pPr>
        <w:jc w:val="center"/>
        <w:rPr>
          <w:b/>
          <w:sz w:val="48"/>
          <w:szCs w:val="48"/>
        </w:rPr>
      </w:pPr>
      <w:r>
        <w:rPr>
          <w:b/>
          <w:sz w:val="48"/>
          <w:szCs w:val="48"/>
        </w:rPr>
        <w:t>ЗАКАЛИВАНИЕ ОРГАНИЗМА</w:t>
      </w:r>
    </w:p>
    <w:p w:rsidR="006311F0" w:rsidRPr="00B56270" w:rsidRDefault="006311F0" w:rsidP="006311F0">
      <w:pPr>
        <w:rPr>
          <w:b/>
          <w:sz w:val="52"/>
          <w:szCs w:val="52"/>
        </w:rPr>
      </w:pPr>
    </w:p>
    <w:p w:rsidR="006311F0" w:rsidRPr="0070687F" w:rsidRDefault="006311F0" w:rsidP="006311F0">
      <w:pPr>
        <w:jc w:val="right"/>
        <w:rPr>
          <w:sz w:val="36"/>
          <w:szCs w:val="36"/>
        </w:rPr>
      </w:pPr>
    </w:p>
    <w:p w:rsidR="0070687F" w:rsidRPr="00AC3B41" w:rsidRDefault="00AC3B41" w:rsidP="00AC3B41">
      <w:pPr>
        <w:jc w:val="center"/>
        <w:rPr>
          <w:sz w:val="36"/>
          <w:szCs w:val="36"/>
        </w:rPr>
      </w:pPr>
      <w:r>
        <w:rPr>
          <w:sz w:val="36"/>
          <w:szCs w:val="36"/>
        </w:rPr>
        <w:t>(беседа для населения</w:t>
      </w:r>
      <w:r w:rsidR="0070687F" w:rsidRPr="00B56270">
        <w:rPr>
          <w:sz w:val="28"/>
          <w:szCs w:val="28"/>
        </w:rPr>
        <w:t>)</w:t>
      </w:r>
    </w:p>
    <w:p w:rsidR="006311F0" w:rsidRPr="00B56270" w:rsidRDefault="006311F0" w:rsidP="006311F0">
      <w:pPr>
        <w:jc w:val="right"/>
        <w:rPr>
          <w:szCs w:val="26"/>
        </w:rPr>
      </w:pPr>
    </w:p>
    <w:p w:rsidR="006311F0" w:rsidRDefault="006311F0" w:rsidP="006311F0">
      <w:pPr>
        <w:jc w:val="right"/>
        <w:rPr>
          <w:sz w:val="28"/>
          <w:szCs w:val="28"/>
        </w:rPr>
      </w:pPr>
    </w:p>
    <w:p w:rsidR="0070687F" w:rsidRPr="000016FC" w:rsidRDefault="006311F0" w:rsidP="006311F0">
      <w:pPr>
        <w:jc w:val="right"/>
        <w:rPr>
          <w:sz w:val="28"/>
          <w:szCs w:val="28"/>
        </w:rPr>
      </w:pPr>
      <w:r w:rsidRPr="000016FC">
        <w:rPr>
          <w:sz w:val="28"/>
          <w:szCs w:val="28"/>
        </w:rPr>
        <w:t xml:space="preserve">                                                                                                                                   Подготовила:                                                                                                                 </w:t>
      </w:r>
      <w:r w:rsidR="0070687F" w:rsidRPr="000016FC">
        <w:rPr>
          <w:sz w:val="28"/>
          <w:szCs w:val="28"/>
        </w:rPr>
        <w:t xml:space="preserve">             инструктор </w:t>
      </w:r>
      <w:proofErr w:type="gramStart"/>
      <w:r w:rsidR="0070687F" w:rsidRPr="000016FC">
        <w:rPr>
          <w:sz w:val="28"/>
          <w:szCs w:val="28"/>
        </w:rPr>
        <w:t>по</w:t>
      </w:r>
      <w:proofErr w:type="gramEnd"/>
      <w:r w:rsidR="0070687F" w:rsidRPr="000016FC">
        <w:rPr>
          <w:sz w:val="28"/>
          <w:szCs w:val="28"/>
        </w:rPr>
        <w:t xml:space="preserve"> </w:t>
      </w:r>
    </w:p>
    <w:p w:rsidR="0070687F" w:rsidRPr="000016FC" w:rsidRDefault="0070687F" w:rsidP="006311F0">
      <w:pPr>
        <w:jc w:val="right"/>
        <w:rPr>
          <w:sz w:val="28"/>
          <w:szCs w:val="28"/>
        </w:rPr>
      </w:pPr>
      <w:r w:rsidRPr="000016FC">
        <w:rPr>
          <w:sz w:val="28"/>
          <w:szCs w:val="28"/>
        </w:rPr>
        <w:t>гигиеническому</w:t>
      </w:r>
    </w:p>
    <w:p w:rsidR="0070687F" w:rsidRPr="000016FC" w:rsidRDefault="0070687F" w:rsidP="006311F0">
      <w:pPr>
        <w:jc w:val="right"/>
        <w:rPr>
          <w:sz w:val="28"/>
          <w:szCs w:val="28"/>
        </w:rPr>
      </w:pPr>
      <w:r w:rsidRPr="000016FC">
        <w:rPr>
          <w:sz w:val="28"/>
          <w:szCs w:val="28"/>
        </w:rPr>
        <w:t xml:space="preserve"> воспитанию</w:t>
      </w:r>
      <w:r w:rsidR="006311F0" w:rsidRPr="000016FC">
        <w:rPr>
          <w:sz w:val="28"/>
          <w:szCs w:val="28"/>
        </w:rPr>
        <w:t xml:space="preserve"> </w:t>
      </w:r>
    </w:p>
    <w:p w:rsidR="006311F0" w:rsidRPr="000016FC" w:rsidRDefault="006311F0" w:rsidP="006311F0">
      <w:pPr>
        <w:jc w:val="right"/>
        <w:rPr>
          <w:sz w:val="28"/>
          <w:szCs w:val="28"/>
        </w:rPr>
      </w:pPr>
      <w:r w:rsidRPr="000016FC">
        <w:rPr>
          <w:sz w:val="28"/>
          <w:szCs w:val="28"/>
        </w:rPr>
        <w:t>Анисимова О.В.</w:t>
      </w:r>
    </w:p>
    <w:p w:rsidR="006311F0" w:rsidRPr="00B56270" w:rsidRDefault="006311F0" w:rsidP="006311F0">
      <w:pPr>
        <w:jc w:val="right"/>
        <w:rPr>
          <w:sz w:val="28"/>
          <w:szCs w:val="28"/>
        </w:rPr>
      </w:pPr>
    </w:p>
    <w:p w:rsidR="006311F0" w:rsidRPr="00B5627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6311F0" w:rsidRDefault="006311F0" w:rsidP="006311F0">
      <w:pPr>
        <w:rPr>
          <w:sz w:val="28"/>
          <w:szCs w:val="28"/>
        </w:rPr>
      </w:pPr>
    </w:p>
    <w:p w:rsidR="004F73EA" w:rsidRDefault="004F73EA" w:rsidP="006311F0">
      <w:pPr>
        <w:rPr>
          <w:sz w:val="28"/>
          <w:szCs w:val="28"/>
        </w:rPr>
      </w:pPr>
    </w:p>
    <w:p w:rsidR="00E430A9" w:rsidRDefault="00E430A9" w:rsidP="006311F0">
      <w:pPr>
        <w:rPr>
          <w:sz w:val="28"/>
          <w:szCs w:val="28"/>
        </w:rPr>
      </w:pPr>
    </w:p>
    <w:p w:rsidR="00A13E99" w:rsidRDefault="00A13E99" w:rsidP="006311F0">
      <w:pPr>
        <w:rPr>
          <w:sz w:val="28"/>
          <w:szCs w:val="28"/>
        </w:rPr>
      </w:pPr>
    </w:p>
    <w:p w:rsidR="007C7432" w:rsidRDefault="007C7432" w:rsidP="006311F0">
      <w:pPr>
        <w:rPr>
          <w:sz w:val="28"/>
          <w:szCs w:val="28"/>
        </w:rPr>
      </w:pPr>
    </w:p>
    <w:p w:rsidR="007C7432" w:rsidRDefault="007C7432" w:rsidP="006311F0">
      <w:pPr>
        <w:rPr>
          <w:sz w:val="28"/>
          <w:szCs w:val="28"/>
        </w:rPr>
      </w:pPr>
    </w:p>
    <w:p w:rsidR="006311F0" w:rsidRPr="00B56270" w:rsidRDefault="006311F0" w:rsidP="006311F0">
      <w:pPr>
        <w:rPr>
          <w:sz w:val="28"/>
          <w:szCs w:val="28"/>
        </w:rPr>
      </w:pPr>
    </w:p>
    <w:p w:rsidR="000016FC" w:rsidRDefault="006311F0" w:rsidP="000016FC">
      <w:pPr>
        <w:jc w:val="center"/>
        <w:rPr>
          <w:sz w:val="28"/>
          <w:szCs w:val="28"/>
        </w:rPr>
      </w:pPr>
      <w:r w:rsidRPr="000016FC">
        <w:rPr>
          <w:sz w:val="28"/>
          <w:szCs w:val="28"/>
        </w:rPr>
        <w:t>г. Старый Оскол</w:t>
      </w:r>
    </w:p>
    <w:p w:rsidR="00777B83" w:rsidRPr="000016FC" w:rsidRDefault="006311F0" w:rsidP="000016FC">
      <w:pPr>
        <w:jc w:val="center"/>
        <w:rPr>
          <w:sz w:val="28"/>
          <w:szCs w:val="28"/>
        </w:rPr>
      </w:pPr>
      <w:r w:rsidRPr="000016FC">
        <w:rPr>
          <w:sz w:val="28"/>
          <w:szCs w:val="28"/>
        </w:rPr>
        <w:t>20</w:t>
      </w:r>
      <w:r w:rsidR="007E0927">
        <w:rPr>
          <w:sz w:val="28"/>
          <w:szCs w:val="28"/>
        </w:rPr>
        <w:t>2</w:t>
      </w:r>
      <w:r w:rsidR="00124D08">
        <w:rPr>
          <w:sz w:val="28"/>
          <w:szCs w:val="28"/>
        </w:rPr>
        <w:t>4</w:t>
      </w:r>
    </w:p>
    <w:p w:rsidR="00E430A9" w:rsidRDefault="00E430A9" w:rsidP="004F73EA">
      <w:pPr>
        <w:jc w:val="center"/>
        <w:rPr>
          <w:b/>
          <w:sz w:val="28"/>
          <w:szCs w:val="28"/>
        </w:rPr>
      </w:pPr>
    </w:p>
    <w:p w:rsidR="00D41AFE" w:rsidRDefault="00D41AFE" w:rsidP="004F73EA">
      <w:pPr>
        <w:jc w:val="center"/>
        <w:rPr>
          <w:b/>
          <w:sz w:val="28"/>
          <w:szCs w:val="28"/>
        </w:rPr>
      </w:pPr>
      <w:r w:rsidRPr="000016FC">
        <w:rPr>
          <w:b/>
          <w:sz w:val="28"/>
          <w:szCs w:val="28"/>
        </w:rPr>
        <w:lastRenderedPageBreak/>
        <w:t>План</w:t>
      </w:r>
    </w:p>
    <w:p w:rsidR="000016FC" w:rsidRPr="000016FC" w:rsidRDefault="000016FC" w:rsidP="00D41AFE">
      <w:pPr>
        <w:jc w:val="center"/>
        <w:rPr>
          <w:b/>
          <w:sz w:val="28"/>
          <w:szCs w:val="28"/>
        </w:rPr>
      </w:pPr>
    </w:p>
    <w:p w:rsidR="00556068" w:rsidRDefault="00D41AFE" w:rsidP="009F1E6F">
      <w:pPr>
        <w:tabs>
          <w:tab w:val="left" w:pos="8789"/>
          <w:tab w:val="left" w:pos="9072"/>
        </w:tabs>
        <w:spacing w:line="276" w:lineRule="auto"/>
        <w:rPr>
          <w:sz w:val="26"/>
          <w:szCs w:val="26"/>
        </w:rPr>
      </w:pPr>
      <w:r w:rsidRPr="00991049">
        <w:rPr>
          <w:sz w:val="26"/>
          <w:szCs w:val="26"/>
        </w:rPr>
        <w:t xml:space="preserve">1. Введение. </w:t>
      </w:r>
      <w:r w:rsidR="007C7432">
        <w:rPr>
          <w:sz w:val="26"/>
          <w:szCs w:val="26"/>
        </w:rPr>
        <w:t xml:space="preserve">Что такое закаливание?                                                               </w:t>
      </w:r>
      <w:r w:rsidR="00314FAA">
        <w:rPr>
          <w:sz w:val="26"/>
          <w:szCs w:val="26"/>
        </w:rPr>
        <w:t xml:space="preserve"> </w:t>
      </w:r>
      <w:r w:rsidR="00E63D12">
        <w:rPr>
          <w:sz w:val="26"/>
          <w:szCs w:val="26"/>
        </w:rPr>
        <w:t xml:space="preserve">3 </w:t>
      </w:r>
    </w:p>
    <w:p w:rsidR="00D41AFE" w:rsidRPr="00991049" w:rsidRDefault="00556068" w:rsidP="009F1E6F">
      <w:pPr>
        <w:tabs>
          <w:tab w:val="left" w:pos="8789"/>
          <w:tab w:val="left" w:pos="9072"/>
        </w:tabs>
        <w:spacing w:line="276" w:lineRule="auto"/>
        <w:rPr>
          <w:sz w:val="26"/>
          <w:szCs w:val="26"/>
        </w:rPr>
      </w:pPr>
      <w:r>
        <w:rPr>
          <w:sz w:val="26"/>
          <w:szCs w:val="26"/>
        </w:rPr>
        <w:t>2.</w:t>
      </w:r>
      <w:r w:rsidR="00314FAA">
        <w:rPr>
          <w:sz w:val="26"/>
          <w:szCs w:val="26"/>
        </w:rPr>
        <w:t xml:space="preserve"> </w:t>
      </w:r>
      <w:r w:rsidR="008B7961">
        <w:rPr>
          <w:sz w:val="26"/>
          <w:szCs w:val="26"/>
        </w:rPr>
        <w:t xml:space="preserve">Виды, методы и факторы </w:t>
      </w:r>
      <w:r w:rsidR="002841F9">
        <w:rPr>
          <w:sz w:val="26"/>
          <w:szCs w:val="26"/>
        </w:rPr>
        <w:t xml:space="preserve">закаливания                          </w:t>
      </w:r>
      <w:r w:rsidR="008B7961">
        <w:rPr>
          <w:sz w:val="26"/>
          <w:szCs w:val="26"/>
        </w:rPr>
        <w:t xml:space="preserve">              </w:t>
      </w:r>
      <w:r w:rsidR="002841F9">
        <w:rPr>
          <w:sz w:val="26"/>
          <w:szCs w:val="26"/>
        </w:rPr>
        <w:t xml:space="preserve">                 </w:t>
      </w:r>
      <w:r w:rsidR="009F1E6F">
        <w:rPr>
          <w:sz w:val="26"/>
          <w:szCs w:val="26"/>
        </w:rPr>
        <w:t>3</w:t>
      </w:r>
      <w:r w:rsidR="00D41AFE" w:rsidRPr="00991049">
        <w:rPr>
          <w:sz w:val="26"/>
          <w:szCs w:val="26"/>
        </w:rPr>
        <w:t xml:space="preserve">                                                 </w:t>
      </w:r>
      <w:r w:rsidR="00597B47" w:rsidRPr="00991049">
        <w:rPr>
          <w:sz w:val="26"/>
          <w:szCs w:val="26"/>
        </w:rPr>
        <w:t xml:space="preserve">                               </w:t>
      </w:r>
      <w:r w:rsidR="000016FC" w:rsidRPr="00991049">
        <w:rPr>
          <w:sz w:val="26"/>
          <w:szCs w:val="26"/>
        </w:rPr>
        <w:t xml:space="preserve"> </w:t>
      </w:r>
      <w:r w:rsidR="009F1E6F">
        <w:rPr>
          <w:sz w:val="26"/>
          <w:szCs w:val="26"/>
        </w:rPr>
        <w:t xml:space="preserve">        </w:t>
      </w:r>
    </w:p>
    <w:p w:rsidR="00A46E3D" w:rsidRPr="00991049" w:rsidRDefault="000019CC" w:rsidP="006867FA">
      <w:pPr>
        <w:tabs>
          <w:tab w:val="left" w:pos="8789"/>
          <w:tab w:val="left" w:pos="8931"/>
        </w:tabs>
        <w:spacing w:line="276" w:lineRule="auto"/>
        <w:rPr>
          <w:bCs/>
          <w:sz w:val="26"/>
          <w:szCs w:val="26"/>
        </w:rPr>
      </w:pPr>
      <w:r>
        <w:rPr>
          <w:sz w:val="26"/>
          <w:szCs w:val="26"/>
        </w:rPr>
        <w:t>3</w:t>
      </w:r>
      <w:r w:rsidR="00D41AFE" w:rsidRPr="00991049">
        <w:rPr>
          <w:sz w:val="26"/>
          <w:szCs w:val="26"/>
        </w:rPr>
        <w:t>.</w:t>
      </w:r>
      <w:r w:rsidR="003A6F29" w:rsidRPr="00991049">
        <w:rPr>
          <w:sz w:val="26"/>
          <w:szCs w:val="26"/>
        </w:rPr>
        <w:t xml:space="preserve"> </w:t>
      </w:r>
      <w:r w:rsidR="00B638E7">
        <w:rPr>
          <w:bCs/>
          <w:sz w:val="26"/>
          <w:szCs w:val="26"/>
        </w:rPr>
        <w:t xml:space="preserve">Основные принципы закаливания                                                                 </w:t>
      </w:r>
      <w:r w:rsidR="00FE5199">
        <w:rPr>
          <w:bCs/>
          <w:sz w:val="26"/>
          <w:szCs w:val="26"/>
        </w:rPr>
        <w:t>3</w:t>
      </w:r>
    </w:p>
    <w:p w:rsidR="00385271" w:rsidRPr="00991049" w:rsidRDefault="000019CC" w:rsidP="006867FA">
      <w:pPr>
        <w:tabs>
          <w:tab w:val="left" w:pos="8789"/>
          <w:tab w:val="left" w:pos="9072"/>
        </w:tabs>
        <w:spacing w:line="276" w:lineRule="auto"/>
        <w:rPr>
          <w:bCs/>
          <w:sz w:val="26"/>
          <w:szCs w:val="26"/>
        </w:rPr>
      </w:pPr>
      <w:r>
        <w:rPr>
          <w:bCs/>
          <w:sz w:val="26"/>
          <w:szCs w:val="26"/>
        </w:rPr>
        <w:t>4</w:t>
      </w:r>
      <w:r w:rsidR="00A46E3D" w:rsidRPr="00991049">
        <w:rPr>
          <w:bCs/>
          <w:sz w:val="26"/>
          <w:szCs w:val="26"/>
        </w:rPr>
        <w:t xml:space="preserve">. </w:t>
      </w:r>
      <w:r w:rsidR="008B7961">
        <w:rPr>
          <w:bCs/>
          <w:sz w:val="26"/>
          <w:szCs w:val="26"/>
        </w:rPr>
        <w:t xml:space="preserve">Программа закаливания для начинающих                                                    </w:t>
      </w:r>
      <w:r w:rsidR="00703874">
        <w:rPr>
          <w:bCs/>
          <w:sz w:val="26"/>
          <w:szCs w:val="26"/>
        </w:rPr>
        <w:t>5</w:t>
      </w:r>
      <w:r w:rsidR="00D41AFE" w:rsidRPr="00991049">
        <w:rPr>
          <w:bCs/>
          <w:sz w:val="26"/>
          <w:szCs w:val="26"/>
        </w:rPr>
        <w:t xml:space="preserve">                               </w:t>
      </w:r>
      <w:r w:rsidR="004D251B" w:rsidRPr="00991049">
        <w:rPr>
          <w:bCs/>
          <w:sz w:val="26"/>
          <w:szCs w:val="26"/>
        </w:rPr>
        <w:t xml:space="preserve">                </w:t>
      </w:r>
      <w:r w:rsidR="004C6753" w:rsidRPr="00991049">
        <w:rPr>
          <w:bCs/>
          <w:sz w:val="26"/>
          <w:szCs w:val="26"/>
        </w:rPr>
        <w:t xml:space="preserve"> </w:t>
      </w:r>
      <w:r w:rsidR="00D41AFE" w:rsidRPr="00991049">
        <w:rPr>
          <w:bCs/>
          <w:sz w:val="26"/>
          <w:szCs w:val="26"/>
        </w:rPr>
        <w:t xml:space="preserve">              </w:t>
      </w:r>
      <w:r w:rsidR="00B9127F" w:rsidRPr="00991049">
        <w:rPr>
          <w:bCs/>
          <w:sz w:val="26"/>
          <w:szCs w:val="26"/>
        </w:rPr>
        <w:t xml:space="preserve">               </w:t>
      </w:r>
      <w:r w:rsidR="00597B47" w:rsidRPr="00991049">
        <w:rPr>
          <w:bCs/>
          <w:sz w:val="26"/>
          <w:szCs w:val="26"/>
        </w:rPr>
        <w:t xml:space="preserve">                              </w:t>
      </w:r>
    </w:p>
    <w:p w:rsidR="00B23F88" w:rsidRDefault="00A46E3D" w:rsidP="006867FA">
      <w:pPr>
        <w:tabs>
          <w:tab w:val="left" w:pos="8789"/>
          <w:tab w:val="left" w:pos="9072"/>
        </w:tabs>
        <w:spacing w:line="276" w:lineRule="auto"/>
        <w:rPr>
          <w:bCs/>
          <w:sz w:val="26"/>
          <w:szCs w:val="26"/>
        </w:rPr>
      </w:pPr>
      <w:r w:rsidRPr="00991049">
        <w:rPr>
          <w:bCs/>
          <w:sz w:val="26"/>
          <w:szCs w:val="26"/>
        </w:rPr>
        <w:t>5</w:t>
      </w:r>
      <w:r w:rsidR="008A367E">
        <w:rPr>
          <w:bCs/>
          <w:sz w:val="26"/>
          <w:szCs w:val="26"/>
        </w:rPr>
        <w:t xml:space="preserve">. </w:t>
      </w:r>
      <w:proofErr w:type="spellStart"/>
      <w:r w:rsidR="00B23F88">
        <w:rPr>
          <w:bCs/>
          <w:sz w:val="26"/>
          <w:szCs w:val="26"/>
        </w:rPr>
        <w:t>Моржевание</w:t>
      </w:r>
      <w:proofErr w:type="spellEnd"/>
      <w:r w:rsidR="00B23F88">
        <w:rPr>
          <w:bCs/>
          <w:sz w:val="26"/>
          <w:szCs w:val="26"/>
        </w:rPr>
        <w:t xml:space="preserve">                                                                                                     6</w:t>
      </w:r>
    </w:p>
    <w:p w:rsidR="00B23F88" w:rsidRDefault="00B23F88" w:rsidP="006867FA">
      <w:pPr>
        <w:tabs>
          <w:tab w:val="left" w:pos="8789"/>
          <w:tab w:val="left" w:pos="9072"/>
        </w:tabs>
        <w:spacing w:line="276" w:lineRule="auto"/>
        <w:rPr>
          <w:bCs/>
          <w:sz w:val="26"/>
          <w:szCs w:val="26"/>
        </w:rPr>
      </w:pPr>
      <w:r>
        <w:rPr>
          <w:bCs/>
          <w:sz w:val="26"/>
          <w:szCs w:val="26"/>
        </w:rPr>
        <w:t>6. Закаливание солнцем</w:t>
      </w:r>
      <w:r w:rsidR="00A4225A">
        <w:rPr>
          <w:bCs/>
          <w:sz w:val="26"/>
          <w:szCs w:val="26"/>
        </w:rPr>
        <w:t xml:space="preserve">                                                                                      7</w:t>
      </w:r>
    </w:p>
    <w:p w:rsidR="00A4225A" w:rsidRDefault="00A4225A" w:rsidP="006867FA">
      <w:pPr>
        <w:tabs>
          <w:tab w:val="left" w:pos="8789"/>
          <w:tab w:val="left" w:pos="9072"/>
        </w:tabs>
        <w:spacing w:line="276" w:lineRule="auto"/>
        <w:rPr>
          <w:bCs/>
          <w:sz w:val="26"/>
          <w:szCs w:val="26"/>
        </w:rPr>
      </w:pPr>
      <w:r>
        <w:rPr>
          <w:bCs/>
          <w:sz w:val="26"/>
          <w:szCs w:val="26"/>
        </w:rPr>
        <w:t>7. Противопоказания к закаливанию                                                                 7</w:t>
      </w:r>
    </w:p>
    <w:p w:rsidR="00D41AFE" w:rsidRPr="00991049" w:rsidRDefault="00A4225A" w:rsidP="006867FA">
      <w:pPr>
        <w:tabs>
          <w:tab w:val="left" w:pos="8789"/>
          <w:tab w:val="left" w:pos="9072"/>
        </w:tabs>
        <w:spacing w:line="276" w:lineRule="auto"/>
        <w:rPr>
          <w:bCs/>
          <w:sz w:val="26"/>
          <w:szCs w:val="26"/>
        </w:rPr>
      </w:pPr>
      <w:r>
        <w:rPr>
          <w:bCs/>
          <w:sz w:val="26"/>
          <w:szCs w:val="26"/>
        </w:rPr>
        <w:t xml:space="preserve">8. </w:t>
      </w:r>
      <w:r w:rsidR="008A367E">
        <w:rPr>
          <w:bCs/>
          <w:sz w:val="26"/>
          <w:szCs w:val="26"/>
        </w:rPr>
        <w:t>Заключение</w:t>
      </w:r>
      <w:r w:rsidR="00B9127F" w:rsidRPr="00991049">
        <w:rPr>
          <w:bCs/>
          <w:sz w:val="26"/>
          <w:szCs w:val="26"/>
        </w:rPr>
        <w:t xml:space="preserve">                                                                                     </w:t>
      </w:r>
      <w:r w:rsidR="00597B47" w:rsidRPr="00991049">
        <w:rPr>
          <w:bCs/>
          <w:sz w:val="26"/>
          <w:szCs w:val="26"/>
        </w:rPr>
        <w:t xml:space="preserve">            </w:t>
      </w:r>
      <w:r w:rsidR="004C6753" w:rsidRPr="00991049">
        <w:rPr>
          <w:bCs/>
          <w:sz w:val="26"/>
          <w:szCs w:val="26"/>
        </w:rPr>
        <w:t xml:space="preserve"> </w:t>
      </w:r>
      <w:r w:rsidR="00193149" w:rsidRPr="00991049">
        <w:rPr>
          <w:bCs/>
          <w:sz w:val="26"/>
          <w:szCs w:val="26"/>
        </w:rPr>
        <w:t xml:space="preserve"> </w:t>
      </w:r>
      <w:r w:rsidR="00A46E3D" w:rsidRPr="00991049">
        <w:rPr>
          <w:bCs/>
          <w:sz w:val="26"/>
          <w:szCs w:val="26"/>
        </w:rPr>
        <w:t xml:space="preserve"> </w:t>
      </w:r>
      <w:r w:rsidR="00B00E9C" w:rsidRPr="00991049">
        <w:rPr>
          <w:bCs/>
          <w:sz w:val="26"/>
          <w:szCs w:val="26"/>
        </w:rPr>
        <w:t xml:space="preserve"> </w:t>
      </w:r>
      <w:r w:rsidR="008A367E">
        <w:rPr>
          <w:bCs/>
          <w:sz w:val="26"/>
          <w:szCs w:val="26"/>
        </w:rPr>
        <w:t xml:space="preserve"> </w:t>
      </w:r>
      <w:r>
        <w:rPr>
          <w:bCs/>
          <w:sz w:val="26"/>
          <w:szCs w:val="26"/>
        </w:rPr>
        <w:t xml:space="preserve"> 8</w:t>
      </w:r>
      <w:r w:rsidR="00B9127F" w:rsidRPr="00991049">
        <w:rPr>
          <w:bCs/>
          <w:sz w:val="26"/>
          <w:szCs w:val="26"/>
        </w:rPr>
        <w:t xml:space="preserve">                                    </w:t>
      </w:r>
      <w:r w:rsidR="00D41AFE" w:rsidRPr="00991049">
        <w:rPr>
          <w:bCs/>
          <w:sz w:val="26"/>
          <w:szCs w:val="26"/>
        </w:rPr>
        <w:t xml:space="preserve">                                                                                    </w:t>
      </w:r>
      <w:r w:rsidR="00B9127F" w:rsidRPr="00991049">
        <w:rPr>
          <w:bCs/>
          <w:sz w:val="26"/>
          <w:szCs w:val="26"/>
        </w:rPr>
        <w:t xml:space="preserve"> </w:t>
      </w:r>
    </w:p>
    <w:p w:rsidR="00D41AFE" w:rsidRPr="00991049" w:rsidRDefault="00A4225A" w:rsidP="006867FA">
      <w:pPr>
        <w:tabs>
          <w:tab w:val="left" w:pos="8789"/>
          <w:tab w:val="left" w:pos="9072"/>
        </w:tabs>
        <w:spacing w:line="276" w:lineRule="auto"/>
        <w:rPr>
          <w:bCs/>
          <w:sz w:val="26"/>
          <w:szCs w:val="26"/>
        </w:rPr>
      </w:pPr>
      <w:r>
        <w:rPr>
          <w:bCs/>
          <w:sz w:val="26"/>
          <w:szCs w:val="26"/>
        </w:rPr>
        <w:t>9</w:t>
      </w:r>
      <w:r w:rsidR="00D41AFE" w:rsidRPr="00991049">
        <w:rPr>
          <w:bCs/>
          <w:sz w:val="26"/>
          <w:szCs w:val="26"/>
        </w:rPr>
        <w:t>. Сп</w:t>
      </w:r>
      <w:r w:rsidR="008A367E">
        <w:rPr>
          <w:bCs/>
          <w:sz w:val="26"/>
          <w:szCs w:val="26"/>
        </w:rPr>
        <w:t>исок использованной литературы</w:t>
      </w:r>
      <w:r w:rsidR="00D41AFE" w:rsidRPr="00991049">
        <w:rPr>
          <w:bCs/>
          <w:sz w:val="26"/>
          <w:szCs w:val="26"/>
        </w:rPr>
        <w:t xml:space="preserve">                                                      </w:t>
      </w:r>
      <w:r w:rsidR="00FE225D" w:rsidRPr="00991049">
        <w:rPr>
          <w:bCs/>
          <w:sz w:val="26"/>
          <w:szCs w:val="26"/>
        </w:rPr>
        <w:t xml:space="preserve">  </w:t>
      </w:r>
      <w:r w:rsidR="00A46E3D" w:rsidRPr="00991049">
        <w:rPr>
          <w:bCs/>
          <w:sz w:val="26"/>
          <w:szCs w:val="26"/>
        </w:rPr>
        <w:t xml:space="preserve"> </w:t>
      </w:r>
      <w:r w:rsidR="00D41AFE" w:rsidRPr="00991049">
        <w:rPr>
          <w:bCs/>
          <w:sz w:val="26"/>
          <w:szCs w:val="26"/>
        </w:rPr>
        <w:t xml:space="preserve"> </w:t>
      </w:r>
      <w:r w:rsidR="008A367E">
        <w:rPr>
          <w:bCs/>
          <w:sz w:val="26"/>
          <w:szCs w:val="26"/>
        </w:rPr>
        <w:t xml:space="preserve">  </w:t>
      </w:r>
      <w:r>
        <w:rPr>
          <w:bCs/>
          <w:sz w:val="26"/>
          <w:szCs w:val="26"/>
        </w:rPr>
        <w:t xml:space="preserve">  9</w:t>
      </w:r>
    </w:p>
    <w:p w:rsidR="00D41AFE" w:rsidRPr="00991049" w:rsidRDefault="00A4225A" w:rsidP="006867FA">
      <w:pPr>
        <w:tabs>
          <w:tab w:val="left" w:pos="8789"/>
          <w:tab w:val="left" w:pos="9072"/>
        </w:tabs>
        <w:spacing w:line="276" w:lineRule="auto"/>
        <w:rPr>
          <w:bCs/>
          <w:sz w:val="26"/>
          <w:szCs w:val="26"/>
        </w:rPr>
      </w:pPr>
      <w:r>
        <w:rPr>
          <w:bCs/>
          <w:sz w:val="26"/>
          <w:szCs w:val="26"/>
        </w:rPr>
        <w:t>10</w:t>
      </w:r>
      <w:r w:rsidR="008A367E">
        <w:rPr>
          <w:bCs/>
          <w:sz w:val="26"/>
          <w:szCs w:val="26"/>
        </w:rPr>
        <w:t>. Рецензия</w:t>
      </w:r>
      <w:r w:rsidR="00D41AFE" w:rsidRPr="00991049">
        <w:rPr>
          <w:bCs/>
          <w:sz w:val="26"/>
          <w:szCs w:val="26"/>
        </w:rPr>
        <w:t xml:space="preserve">                                                                                                 </w:t>
      </w:r>
      <w:r w:rsidR="00597B47" w:rsidRPr="00991049">
        <w:rPr>
          <w:bCs/>
          <w:sz w:val="26"/>
          <w:szCs w:val="26"/>
        </w:rPr>
        <w:t xml:space="preserve">     </w:t>
      </w:r>
      <w:r w:rsidR="00D41AFE" w:rsidRPr="00991049">
        <w:rPr>
          <w:bCs/>
          <w:sz w:val="26"/>
          <w:szCs w:val="26"/>
        </w:rPr>
        <w:t xml:space="preserve"> </w:t>
      </w:r>
      <w:r w:rsidR="00193149" w:rsidRPr="00991049">
        <w:rPr>
          <w:bCs/>
          <w:sz w:val="26"/>
          <w:szCs w:val="26"/>
        </w:rPr>
        <w:t xml:space="preserve"> </w:t>
      </w:r>
      <w:r w:rsidR="008A367E">
        <w:rPr>
          <w:bCs/>
          <w:sz w:val="26"/>
          <w:szCs w:val="26"/>
        </w:rPr>
        <w:t xml:space="preserve"> </w:t>
      </w:r>
      <w:r>
        <w:rPr>
          <w:bCs/>
          <w:sz w:val="26"/>
          <w:szCs w:val="26"/>
        </w:rPr>
        <w:t>10</w:t>
      </w:r>
      <w:r w:rsidR="00D41AFE" w:rsidRPr="00991049">
        <w:rPr>
          <w:bCs/>
          <w:sz w:val="26"/>
          <w:szCs w:val="26"/>
        </w:rPr>
        <w:t xml:space="preserve">                            </w:t>
      </w:r>
    </w:p>
    <w:p w:rsidR="00D41AFE" w:rsidRPr="000016FC" w:rsidRDefault="00D41AFE" w:rsidP="006867FA">
      <w:pPr>
        <w:tabs>
          <w:tab w:val="left" w:pos="8647"/>
        </w:tabs>
        <w:spacing w:before="100" w:beforeAutospacing="1" w:after="100" w:afterAutospacing="1" w:line="276" w:lineRule="auto"/>
        <w:rPr>
          <w:sz w:val="28"/>
          <w:szCs w:val="28"/>
        </w:rPr>
      </w:pPr>
    </w:p>
    <w:p w:rsidR="00D41AFE" w:rsidRPr="000016FC" w:rsidRDefault="00D41AFE" w:rsidP="00D41AFE">
      <w:pPr>
        <w:jc w:val="both"/>
        <w:rPr>
          <w:sz w:val="28"/>
          <w:szCs w:val="28"/>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6311F0">
      <w:pPr>
        <w:rPr>
          <w:sz w:val="26"/>
          <w:szCs w:val="26"/>
        </w:rPr>
      </w:pPr>
    </w:p>
    <w:p w:rsidR="006311F0" w:rsidRPr="00B67167" w:rsidRDefault="006311F0" w:rsidP="00D41AFE">
      <w:pPr>
        <w:rPr>
          <w:b/>
          <w:sz w:val="26"/>
          <w:szCs w:val="26"/>
        </w:rPr>
      </w:pPr>
    </w:p>
    <w:p w:rsidR="00ED0C7B" w:rsidRPr="00B67167" w:rsidRDefault="00ED0C7B" w:rsidP="00D41AFE">
      <w:pPr>
        <w:rPr>
          <w:b/>
          <w:sz w:val="26"/>
          <w:szCs w:val="26"/>
        </w:rPr>
      </w:pPr>
    </w:p>
    <w:p w:rsidR="00ED0C7B" w:rsidRPr="00B67167" w:rsidRDefault="00ED0C7B" w:rsidP="00D41AFE">
      <w:pPr>
        <w:rPr>
          <w:b/>
          <w:sz w:val="26"/>
          <w:szCs w:val="26"/>
        </w:rPr>
      </w:pPr>
    </w:p>
    <w:p w:rsidR="00ED0C7B" w:rsidRPr="00B67167" w:rsidRDefault="00ED0C7B" w:rsidP="00D41AFE">
      <w:pPr>
        <w:rPr>
          <w:b/>
          <w:sz w:val="26"/>
          <w:szCs w:val="26"/>
        </w:rPr>
      </w:pPr>
    </w:p>
    <w:p w:rsidR="004D251B" w:rsidRPr="00B67167" w:rsidRDefault="004D251B" w:rsidP="003A3383">
      <w:pPr>
        <w:jc w:val="center"/>
        <w:rPr>
          <w:b/>
          <w:sz w:val="26"/>
          <w:szCs w:val="26"/>
        </w:rPr>
      </w:pPr>
    </w:p>
    <w:p w:rsidR="00B67167" w:rsidRDefault="00B67167" w:rsidP="00B67167">
      <w:pPr>
        <w:spacing w:line="360" w:lineRule="auto"/>
        <w:jc w:val="center"/>
        <w:rPr>
          <w:b/>
          <w:sz w:val="26"/>
          <w:szCs w:val="26"/>
        </w:rPr>
      </w:pPr>
    </w:p>
    <w:p w:rsidR="000019CC" w:rsidRDefault="000019CC" w:rsidP="00D40C09">
      <w:pPr>
        <w:spacing w:before="240" w:after="240" w:line="276" w:lineRule="auto"/>
        <w:contextualSpacing/>
        <w:rPr>
          <w:b/>
          <w:sz w:val="26"/>
          <w:szCs w:val="26"/>
        </w:rPr>
      </w:pPr>
    </w:p>
    <w:p w:rsidR="00356C5D" w:rsidRDefault="00356C5D" w:rsidP="00D40C09">
      <w:pPr>
        <w:spacing w:before="240" w:after="240" w:line="276" w:lineRule="auto"/>
        <w:contextualSpacing/>
        <w:rPr>
          <w:b/>
          <w:sz w:val="28"/>
          <w:szCs w:val="28"/>
        </w:rPr>
      </w:pPr>
    </w:p>
    <w:p w:rsidR="00BF29A5" w:rsidRPr="00B857D3" w:rsidRDefault="00A9704C" w:rsidP="00B857D3">
      <w:pPr>
        <w:spacing w:before="240" w:after="240" w:line="276" w:lineRule="auto"/>
        <w:contextualSpacing/>
        <w:jc w:val="center"/>
        <w:rPr>
          <w:b/>
          <w:sz w:val="28"/>
          <w:szCs w:val="28"/>
        </w:rPr>
      </w:pPr>
      <w:r w:rsidRPr="00BD2B81">
        <w:rPr>
          <w:b/>
          <w:sz w:val="28"/>
          <w:szCs w:val="28"/>
        </w:rPr>
        <w:lastRenderedPageBreak/>
        <w:t>Введение</w:t>
      </w:r>
    </w:p>
    <w:p w:rsidR="007C7432" w:rsidRPr="007C7432" w:rsidRDefault="007C7432" w:rsidP="007C7432">
      <w:pPr>
        <w:pStyle w:val="p1"/>
        <w:shd w:val="clear" w:color="auto" w:fill="FFFFFF"/>
        <w:spacing w:before="0" w:beforeAutospacing="0" w:after="0" w:afterAutospacing="0" w:line="276" w:lineRule="auto"/>
        <w:ind w:firstLine="300"/>
        <w:jc w:val="both"/>
        <w:textAlignment w:val="baseline"/>
        <w:rPr>
          <w:sz w:val="26"/>
          <w:szCs w:val="26"/>
        </w:rPr>
      </w:pPr>
      <w:r w:rsidRPr="007C7432">
        <w:rPr>
          <w:rStyle w:val="a4"/>
          <w:sz w:val="26"/>
          <w:szCs w:val="26"/>
          <w:bdr w:val="none" w:sz="0" w:space="0" w:color="auto" w:frame="1"/>
        </w:rPr>
        <w:t>Закаливание</w:t>
      </w:r>
      <w:r w:rsidRPr="007C7432">
        <w:rPr>
          <w:sz w:val="26"/>
          <w:szCs w:val="26"/>
        </w:rPr>
        <w:t> – это система профилактических мероприятий, направленных на сопротивляемость организма неблагоприятным факторам окружающей среды, эффективное средство укрепления здоровья. Оздоровительное закаливание помогает организму повысить адаптацию к условиям внешней среды.</w:t>
      </w:r>
    </w:p>
    <w:p w:rsidR="002841F9" w:rsidRDefault="007C7432" w:rsidP="007C7432">
      <w:pPr>
        <w:pStyle w:val="c1"/>
        <w:shd w:val="clear" w:color="auto" w:fill="FFFFFF"/>
        <w:spacing w:before="0" w:beforeAutospacing="0" w:after="0" w:afterAutospacing="0" w:line="276" w:lineRule="auto"/>
        <w:ind w:firstLine="568"/>
        <w:jc w:val="both"/>
        <w:rPr>
          <w:rStyle w:val="c0"/>
          <w:sz w:val="26"/>
          <w:szCs w:val="26"/>
        </w:rPr>
      </w:pPr>
      <w:r w:rsidRPr="007C7432">
        <w:rPr>
          <w:rStyle w:val="c2"/>
          <w:sz w:val="26"/>
          <w:szCs w:val="26"/>
        </w:rPr>
        <w:t>Закаливание </w:t>
      </w:r>
      <w:r w:rsidRPr="007C7432">
        <w:rPr>
          <w:rStyle w:val="c0"/>
          <w:sz w:val="26"/>
          <w:szCs w:val="26"/>
        </w:rPr>
        <w:t>- это активный процесс повышения устойчивости организма человека к холоду.  </w:t>
      </w:r>
      <w:r w:rsidR="002841F9">
        <w:rPr>
          <w:rStyle w:val="c0"/>
          <w:sz w:val="26"/>
          <w:szCs w:val="26"/>
        </w:rPr>
        <w:t xml:space="preserve">В процессе закаливания происходит выработка условно-рефлекторных реакций терморегуляции с целью ее совершенствования.  </w:t>
      </w:r>
    </w:p>
    <w:p w:rsidR="007C7432" w:rsidRPr="007C7432" w:rsidRDefault="007C7432" w:rsidP="007C7432">
      <w:pPr>
        <w:pStyle w:val="c1"/>
        <w:shd w:val="clear" w:color="auto" w:fill="FFFFFF"/>
        <w:spacing w:before="0" w:beforeAutospacing="0" w:after="0" w:afterAutospacing="0" w:line="276" w:lineRule="auto"/>
        <w:ind w:firstLine="568"/>
        <w:jc w:val="both"/>
        <w:rPr>
          <w:sz w:val="26"/>
          <w:szCs w:val="26"/>
        </w:rPr>
      </w:pPr>
      <w:r w:rsidRPr="007C7432">
        <w:rPr>
          <w:rStyle w:val="c0"/>
          <w:sz w:val="26"/>
          <w:szCs w:val="26"/>
        </w:rPr>
        <w:t xml:space="preserve">Процедуры предполагают намеренное использование искусственно созданных </w:t>
      </w:r>
      <w:proofErr w:type="spellStart"/>
      <w:r w:rsidRPr="007C7432">
        <w:rPr>
          <w:rStyle w:val="c0"/>
          <w:sz w:val="26"/>
          <w:szCs w:val="26"/>
        </w:rPr>
        <w:t>холодовых</w:t>
      </w:r>
      <w:proofErr w:type="spellEnd"/>
      <w:r w:rsidRPr="007C7432">
        <w:rPr>
          <w:rStyle w:val="c0"/>
          <w:sz w:val="26"/>
          <w:szCs w:val="26"/>
        </w:rPr>
        <w:t xml:space="preserve"> воздействий с целью тренировки всех защитных механизмов организма и повышению неспецифического иммунитета.</w:t>
      </w:r>
      <w:r w:rsidR="002841F9">
        <w:rPr>
          <w:rStyle w:val="c0"/>
          <w:sz w:val="26"/>
          <w:szCs w:val="26"/>
        </w:rPr>
        <w:t xml:space="preserve"> </w:t>
      </w:r>
    </w:p>
    <w:p w:rsidR="002446A4" w:rsidRPr="00BD2B81" w:rsidRDefault="002446A4" w:rsidP="007A686B">
      <w:pPr>
        <w:spacing w:line="276" w:lineRule="auto"/>
        <w:contextualSpacing/>
        <w:jc w:val="both"/>
        <w:rPr>
          <w:sz w:val="28"/>
          <w:szCs w:val="28"/>
        </w:rPr>
      </w:pPr>
    </w:p>
    <w:p w:rsidR="0023371C" w:rsidRDefault="008B7961" w:rsidP="000B38B4">
      <w:pPr>
        <w:spacing w:before="240" w:after="240" w:line="276" w:lineRule="auto"/>
        <w:contextualSpacing/>
        <w:jc w:val="center"/>
        <w:rPr>
          <w:b/>
          <w:sz w:val="28"/>
          <w:szCs w:val="28"/>
          <w:lang w:eastAsia="en-US"/>
        </w:rPr>
      </w:pPr>
      <w:r>
        <w:rPr>
          <w:b/>
          <w:sz w:val="28"/>
          <w:szCs w:val="28"/>
          <w:lang w:eastAsia="en-US"/>
        </w:rPr>
        <w:t>Виды,</w:t>
      </w:r>
      <w:r w:rsidR="002841F9">
        <w:rPr>
          <w:b/>
          <w:sz w:val="28"/>
          <w:szCs w:val="28"/>
          <w:lang w:eastAsia="en-US"/>
        </w:rPr>
        <w:t xml:space="preserve"> </w:t>
      </w:r>
      <w:r w:rsidR="001E5C25">
        <w:rPr>
          <w:b/>
          <w:sz w:val="28"/>
          <w:szCs w:val="28"/>
          <w:lang w:eastAsia="en-US"/>
        </w:rPr>
        <w:t>методы</w:t>
      </w:r>
      <w:r>
        <w:rPr>
          <w:b/>
          <w:sz w:val="28"/>
          <w:szCs w:val="28"/>
          <w:lang w:eastAsia="en-US"/>
        </w:rPr>
        <w:t xml:space="preserve"> и факторы</w:t>
      </w:r>
      <w:r w:rsidR="002841F9">
        <w:rPr>
          <w:b/>
          <w:sz w:val="28"/>
          <w:szCs w:val="28"/>
          <w:lang w:eastAsia="en-US"/>
        </w:rPr>
        <w:t xml:space="preserve"> закаливания</w:t>
      </w:r>
    </w:p>
    <w:p w:rsidR="00314FAA" w:rsidRDefault="00314FAA" w:rsidP="00314FAA">
      <w:pPr>
        <w:pStyle w:val="c1"/>
        <w:shd w:val="clear" w:color="auto" w:fill="FFFFFF"/>
        <w:spacing w:before="0" w:beforeAutospacing="0" w:after="0" w:afterAutospacing="0" w:line="276" w:lineRule="auto"/>
        <w:ind w:firstLine="568"/>
        <w:jc w:val="both"/>
        <w:rPr>
          <w:rStyle w:val="c0"/>
          <w:color w:val="000000"/>
          <w:sz w:val="26"/>
          <w:szCs w:val="26"/>
        </w:rPr>
      </w:pPr>
      <w:r w:rsidRPr="00314FAA">
        <w:rPr>
          <w:sz w:val="26"/>
          <w:szCs w:val="26"/>
        </w:rPr>
        <w:t xml:space="preserve">Закаливание может быть пассивным и активным. </w:t>
      </w:r>
      <w:r w:rsidRPr="00314FAA">
        <w:rPr>
          <w:rStyle w:val="c0"/>
          <w:color w:val="000000"/>
          <w:sz w:val="26"/>
          <w:szCs w:val="26"/>
        </w:rPr>
        <w:t>Пассивное - проживание в холодном климате</w:t>
      </w:r>
      <w:r w:rsidR="00B638E7">
        <w:rPr>
          <w:rStyle w:val="c0"/>
          <w:color w:val="000000"/>
          <w:sz w:val="26"/>
          <w:szCs w:val="26"/>
        </w:rPr>
        <w:t>,</w:t>
      </w:r>
      <w:r w:rsidRPr="00314FAA">
        <w:rPr>
          <w:rStyle w:val="c0"/>
          <w:color w:val="000000"/>
          <w:sz w:val="26"/>
          <w:szCs w:val="26"/>
        </w:rPr>
        <w:t xml:space="preserve"> оказывает некоторое тренирующее влияние</w:t>
      </w:r>
      <w:r w:rsidR="00B638E7">
        <w:rPr>
          <w:rStyle w:val="c0"/>
          <w:color w:val="000000"/>
          <w:sz w:val="26"/>
          <w:szCs w:val="26"/>
        </w:rPr>
        <w:t xml:space="preserve"> на терморегуляторные механизмы</w:t>
      </w:r>
      <w:r w:rsidRPr="00314FAA">
        <w:rPr>
          <w:rStyle w:val="c0"/>
          <w:color w:val="000000"/>
          <w:sz w:val="26"/>
          <w:szCs w:val="26"/>
        </w:rPr>
        <w:t xml:space="preserve"> и устойчивость к холоду несколько повышается.</w:t>
      </w:r>
      <w:r>
        <w:rPr>
          <w:rFonts w:ascii="Calibri" w:hAnsi="Calibri" w:cs="Calibri"/>
          <w:color w:val="000000"/>
          <w:sz w:val="26"/>
          <w:szCs w:val="26"/>
        </w:rPr>
        <w:t xml:space="preserve"> </w:t>
      </w:r>
      <w:r w:rsidRPr="00314FAA">
        <w:rPr>
          <w:rStyle w:val="c0"/>
          <w:color w:val="000000"/>
          <w:sz w:val="26"/>
          <w:szCs w:val="26"/>
        </w:rPr>
        <w:t>Активное - систематическое применение искусственно создаваемых и строго дозируемых температурных воздействий. Сюда относятся все специальные закаливающие процедуры (солнечные и воздушные ванны, купания и т. д.).</w:t>
      </w:r>
    </w:p>
    <w:p w:rsidR="00314FAA" w:rsidRDefault="00314FAA" w:rsidP="00314FAA">
      <w:pPr>
        <w:pStyle w:val="c1"/>
        <w:shd w:val="clear" w:color="auto" w:fill="FFFFFF"/>
        <w:spacing w:before="0" w:beforeAutospacing="0" w:after="0" w:afterAutospacing="0" w:line="276" w:lineRule="auto"/>
        <w:ind w:firstLine="568"/>
        <w:jc w:val="both"/>
        <w:rPr>
          <w:rStyle w:val="c0"/>
          <w:color w:val="000000"/>
          <w:sz w:val="26"/>
          <w:szCs w:val="26"/>
        </w:rPr>
      </w:pPr>
      <w:r w:rsidRPr="00314FAA">
        <w:rPr>
          <w:rStyle w:val="c0"/>
          <w:color w:val="000000"/>
          <w:sz w:val="26"/>
          <w:szCs w:val="26"/>
        </w:rPr>
        <w:t>Также закаливание может быть общим или местным.</w:t>
      </w:r>
      <w:r>
        <w:rPr>
          <w:rFonts w:ascii="Calibri" w:hAnsi="Calibri" w:cs="Calibri"/>
          <w:color w:val="000000"/>
          <w:sz w:val="26"/>
          <w:szCs w:val="26"/>
        </w:rPr>
        <w:t xml:space="preserve"> </w:t>
      </w:r>
      <w:r w:rsidRPr="00314FAA">
        <w:rPr>
          <w:rStyle w:val="c0"/>
          <w:color w:val="000000"/>
          <w:sz w:val="26"/>
          <w:szCs w:val="26"/>
        </w:rPr>
        <w:t xml:space="preserve">При общем закаливании температурный раздражитель действует на всю поверхность тела, например, при солнечных ваннах, купании, душе, обливании. При местном закаливании температурному воздействию подвергается лишь ограниченный участок поверхности тела, например ножные ванны, обтирание шеи и т. д. Оно используется для закаливания наиболее </w:t>
      </w:r>
      <w:proofErr w:type="spellStart"/>
      <w:r w:rsidRPr="00314FAA">
        <w:rPr>
          <w:rStyle w:val="c0"/>
          <w:color w:val="000000"/>
          <w:sz w:val="26"/>
          <w:szCs w:val="26"/>
        </w:rPr>
        <w:t>холодоуязвимых</w:t>
      </w:r>
      <w:proofErr w:type="spellEnd"/>
      <w:r w:rsidRPr="00314FAA">
        <w:rPr>
          <w:rStyle w:val="c0"/>
          <w:color w:val="000000"/>
          <w:sz w:val="26"/>
          <w:szCs w:val="26"/>
        </w:rPr>
        <w:t xml:space="preserve"> участков тела или когда общее закаливание невозможно по каким-либо причинам.</w:t>
      </w:r>
    </w:p>
    <w:p w:rsidR="001E5C25" w:rsidRPr="001E5C25" w:rsidRDefault="001E5C25" w:rsidP="001E5C25">
      <w:pPr>
        <w:pStyle w:val="c1"/>
        <w:shd w:val="clear" w:color="auto" w:fill="FFFFFF"/>
        <w:spacing w:before="0" w:beforeAutospacing="0" w:after="0" w:afterAutospacing="0" w:line="276" w:lineRule="auto"/>
        <w:ind w:firstLine="568"/>
        <w:jc w:val="both"/>
        <w:rPr>
          <w:sz w:val="26"/>
          <w:szCs w:val="26"/>
        </w:rPr>
      </w:pPr>
      <w:r>
        <w:rPr>
          <w:rStyle w:val="c0"/>
          <w:color w:val="000000"/>
          <w:sz w:val="26"/>
          <w:szCs w:val="26"/>
        </w:rPr>
        <w:t>Такж</w:t>
      </w:r>
      <w:r w:rsidR="00B638E7">
        <w:rPr>
          <w:rStyle w:val="c0"/>
          <w:color w:val="000000"/>
          <w:sz w:val="26"/>
          <w:szCs w:val="26"/>
        </w:rPr>
        <w:t xml:space="preserve">е закаливание подразделяется </w:t>
      </w:r>
      <w:proofErr w:type="gramStart"/>
      <w:r w:rsidR="00B638E7">
        <w:rPr>
          <w:rStyle w:val="c0"/>
          <w:color w:val="000000"/>
          <w:sz w:val="26"/>
          <w:szCs w:val="26"/>
        </w:rPr>
        <w:t>на</w:t>
      </w:r>
      <w:proofErr w:type="gramEnd"/>
      <w:r w:rsidR="00B638E7">
        <w:rPr>
          <w:rStyle w:val="c0"/>
          <w:color w:val="000000"/>
          <w:sz w:val="26"/>
          <w:szCs w:val="26"/>
        </w:rPr>
        <w:t xml:space="preserve"> </w:t>
      </w:r>
      <w:r>
        <w:rPr>
          <w:rStyle w:val="c0"/>
          <w:color w:val="000000"/>
          <w:sz w:val="26"/>
          <w:szCs w:val="26"/>
        </w:rPr>
        <w:t>неспецифическ</w:t>
      </w:r>
      <w:r w:rsidR="00877BD6">
        <w:rPr>
          <w:rStyle w:val="c0"/>
          <w:color w:val="000000"/>
          <w:sz w:val="26"/>
          <w:szCs w:val="26"/>
        </w:rPr>
        <w:t>ое</w:t>
      </w:r>
      <w:r>
        <w:rPr>
          <w:rStyle w:val="c0"/>
          <w:color w:val="000000"/>
          <w:sz w:val="26"/>
          <w:szCs w:val="26"/>
        </w:rPr>
        <w:t xml:space="preserve"> и специфическ</w:t>
      </w:r>
      <w:r w:rsidR="00877BD6">
        <w:rPr>
          <w:rStyle w:val="c0"/>
          <w:color w:val="000000"/>
          <w:sz w:val="26"/>
          <w:szCs w:val="26"/>
        </w:rPr>
        <w:t>ое</w:t>
      </w:r>
      <w:r>
        <w:rPr>
          <w:rStyle w:val="c0"/>
          <w:color w:val="000000"/>
          <w:sz w:val="26"/>
          <w:szCs w:val="26"/>
        </w:rPr>
        <w:t xml:space="preserve">. </w:t>
      </w:r>
      <w:r>
        <w:rPr>
          <w:sz w:val="26"/>
          <w:szCs w:val="26"/>
        </w:rPr>
        <w:t>Неспецифические</w:t>
      </w:r>
      <w:r w:rsidR="00B638E7">
        <w:rPr>
          <w:sz w:val="26"/>
          <w:szCs w:val="26"/>
        </w:rPr>
        <w:t xml:space="preserve"> методы</w:t>
      </w:r>
      <w:r>
        <w:rPr>
          <w:sz w:val="26"/>
          <w:szCs w:val="26"/>
        </w:rPr>
        <w:t xml:space="preserve"> - это</w:t>
      </w:r>
      <w:r w:rsidRPr="001E5C25">
        <w:rPr>
          <w:sz w:val="26"/>
          <w:szCs w:val="26"/>
        </w:rPr>
        <w:t xml:space="preserve"> одежда по погоде, регулярные прогулки, проветривание в </w:t>
      </w:r>
      <w:r>
        <w:rPr>
          <w:sz w:val="26"/>
          <w:szCs w:val="26"/>
        </w:rPr>
        <w:t>помещении не менее 5 раз в день</w:t>
      </w:r>
      <w:r w:rsidRPr="001E5C25">
        <w:rPr>
          <w:sz w:val="26"/>
          <w:szCs w:val="26"/>
        </w:rPr>
        <w:t>, режим труда и отдых</w:t>
      </w:r>
      <w:r>
        <w:rPr>
          <w:sz w:val="26"/>
          <w:szCs w:val="26"/>
        </w:rPr>
        <w:t>а</w:t>
      </w:r>
      <w:r w:rsidRPr="001E5C25">
        <w:rPr>
          <w:sz w:val="26"/>
          <w:szCs w:val="26"/>
        </w:rPr>
        <w:t>.</w:t>
      </w:r>
    </w:p>
    <w:p w:rsidR="001E5C25" w:rsidRDefault="001E5C25" w:rsidP="00111C9E">
      <w:pPr>
        <w:pStyle w:val="c1"/>
        <w:shd w:val="clear" w:color="auto" w:fill="FFFFFF"/>
        <w:spacing w:before="0" w:beforeAutospacing="0" w:after="0" w:afterAutospacing="0" w:line="276" w:lineRule="auto"/>
        <w:ind w:firstLine="567"/>
        <w:jc w:val="both"/>
        <w:rPr>
          <w:sz w:val="26"/>
          <w:szCs w:val="26"/>
        </w:rPr>
      </w:pPr>
      <w:r>
        <w:rPr>
          <w:sz w:val="26"/>
          <w:szCs w:val="26"/>
        </w:rPr>
        <w:t>Специфические – это целенаправленное воздействие на организм</w:t>
      </w:r>
      <w:r w:rsidRPr="001E5C25">
        <w:rPr>
          <w:sz w:val="26"/>
          <w:szCs w:val="26"/>
        </w:rPr>
        <w:t xml:space="preserve"> </w:t>
      </w:r>
      <w:r>
        <w:rPr>
          <w:sz w:val="26"/>
          <w:szCs w:val="26"/>
        </w:rPr>
        <w:t xml:space="preserve">физическими факторами </w:t>
      </w:r>
      <w:r w:rsidR="00877BD6">
        <w:rPr>
          <w:sz w:val="26"/>
          <w:szCs w:val="26"/>
        </w:rPr>
        <w:t>согласно</w:t>
      </w:r>
      <w:r>
        <w:rPr>
          <w:sz w:val="26"/>
          <w:szCs w:val="26"/>
        </w:rPr>
        <w:t xml:space="preserve"> определенным правилам </w:t>
      </w:r>
      <w:r w:rsidRPr="001E5C25">
        <w:rPr>
          <w:sz w:val="26"/>
          <w:szCs w:val="26"/>
        </w:rPr>
        <w:t>закалив</w:t>
      </w:r>
      <w:r>
        <w:rPr>
          <w:sz w:val="26"/>
          <w:szCs w:val="26"/>
        </w:rPr>
        <w:t>ания.</w:t>
      </w:r>
    </w:p>
    <w:p w:rsidR="008B7961" w:rsidRDefault="008B7961" w:rsidP="00111C9E">
      <w:pPr>
        <w:pStyle w:val="c1"/>
        <w:shd w:val="clear" w:color="auto" w:fill="FFFFFF"/>
        <w:spacing w:before="0" w:beforeAutospacing="0" w:after="0" w:afterAutospacing="0" w:line="276" w:lineRule="auto"/>
        <w:ind w:firstLine="567"/>
        <w:jc w:val="both"/>
        <w:rPr>
          <w:sz w:val="26"/>
          <w:szCs w:val="26"/>
        </w:rPr>
      </w:pPr>
      <w:r>
        <w:rPr>
          <w:sz w:val="26"/>
          <w:szCs w:val="26"/>
        </w:rPr>
        <w:t>Факторами закаливания являются:</w:t>
      </w:r>
    </w:p>
    <w:p w:rsidR="008B7961" w:rsidRDefault="008B7961" w:rsidP="00A729D0">
      <w:pPr>
        <w:pStyle w:val="c1"/>
        <w:numPr>
          <w:ilvl w:val="0"/>
          <w:numId w:val="3"/>
        </w:numPr>
        <w:shd w:val="clear" w:color="auto" w:fill="FFFFFF"/>
        <w:spacing w:before="0" w:beforeAutospacing="0" w:after="0" w:afterAutospacing="0" w:line="276" w:lineRule="auto"/>
        <w:jc w:val="both"/>
        <w:rPr>
          <w:rStyle w:val="c0"/>
          <w:sz w:val="26"/>
          <w:szCs w:val="26"/>
        </w:rPr>
      </w:pPr>
      <w:r>
        <w:rPr>
          <w:rStyle w:val="c0"/>
          <w:sz w:val="26"/>
          <w:szCs w:val="26"/>
        </w:rPr>
        <w:t>солнце;</w:t>
      </w:r>
    </w:p>
    <w:p w:rsidR="008B7961" w:rsidRDefault="008B7961" w:rsidP="00A729D0">
      <w:pPr>
        <w:pStyle w:val="c1"/>
        <w:numPr>
          <w:ilvl w:val="0"/>
          <w:numId w:val="3"/>
        </w:numPr>
        <w:shd w:val="clear" w:color="auto" w:fill="FFFFFF"/>
        <w:spacing w:before="0" w:beforeAutospacing="0" w:after="0" w:afterAutospacing="0" w:line="276" w:lineRule="auto"/>
        <w:jc w:val="both"/>
        <w:rPr>
          <w:rStyle w:val="c0"/>
          <w:sz w:val="26"/>
          <w:szCs w:val="26"/>
        </w:rPr>
      </w:pPr>
      <w:r>
        <w:rPr>
          <w:rStyle w:val="c0"/>
          <w:sz w:val="26"/>
          <w:szCs w:val="26"/>
        </w:rPr>
        <w:t>воздух;</w:t>
      </w:r>
    </w:p>
    <w:p w:rsidR="008B7961" w:rsidRPr="001E5C25" w:rsidRDefault="008B7961" w:rsidP="00A729D0">
      <w:pPr>
        <w:pStyle w:val="c1"/>
        <w:numPr>
          <w:ilvl w:val="0"/>
          <w:numId w:val="3"/>
        </w:numPr>
        <w:shd w:val="clear" w:color="auto" w:fill="FFFFFF"/>
        <w:spacing w:before="0" w:beforeAutospacing="0" w:after="0" w:afterAutospacing="0" w:line="276" w:lineRule="auto"/>
        <w:jc w:val="both"/>
        <w:rPr>
          <w:rStyle w:val="c0"/>
          <w:sz w:val="26"/>
          <w:szCs w:val="26"/>
        </w:rPr>
      </w:pPr>
      <w:r>
        <w:rPr>
          <w:rStyle w:val="c0"/>
          <w:sz w:val="26"/>
          <w:szCs w:val="26"/>
        </w:rPr>
        <w:t>вода.</w:t>
      </w:r>
    </w:p>
    <w:p w:rsidR="00FE5199" w:rsidRPr="00FE5199" w:rsidRDefault="00FE5199" w:rsidP="008B7961">
      <w:pPr>
        <w:shd w:val="clear" w:color="auto" w:fill="FFFFFF"/>
        <w:spacing w:line="238" w:lineRule="atLeast"/>
        <w:jc w:val="both"/>
        <w:rPr>
          <w:sz w:val="26"/>
          <w:szCs w:val="26"/>
        </w:rPr>
      </w:pPr>
    </w:p>
    <w:p w:rsidR="00B857D3" w:rsidRDefault="00B638E7" w:rsidP="00190D1D">
      <w:pPr>
        <w:spacing w:line="276" w:lineRule="auto"/>
        <w:jc w:val="center"/>
        <w:outlineLvl w:val="1"/>
        <w:rPr>
          <w:b/>
          <w:bCs/>
          <w:sz w:val="28"/>
          <w:szCs w:val="28"/>
        </w:rPr>
      </w:pPr>
      <w:r>
        <w:rPr>
          <w:b/>
          <w:bCs/>
          <w:sz w:val="28"/>
          <w:szCs w:val="28"/>
        </w:rPr>
        <w:t>Основные принципы закаливания</w:t>
      </w:r>
    </w:p>
    <w:p w:rsidR="00190D1D" w:rsidRPr="00190D1D" w:rsidRDefault="00190D1D" w:rsidP="00190D1D">
      <w:pPr>
        <w:spacing w:line="276" w:lineRule="auto"/>
        <w:jc w:val="center"/>
        <w:outlineLvl w:val="1"/>
        <w:rPr>
          <w:b/>
          <w:bCs/>
          <w:sz w:val="26"/>
          <w:szCs w:val="26"/>
        </w:rPr>
      </w:pP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1.</w:t>
      </w:r>
      <w:r w:rsidRPr="00B638E7">
        <w:rPr>
          <w:rStyle w:val="c0"/>
          <w:color w:val="000000"/>
          <w:sz w:val="26"/>
          <w:szCs w:val="26"/>
        </w:rPr>
        <w:t xml:space="preserve"> </w:t>
      </w:r>
      <w:r>
        <w:rPr>
          <w:rStyle w:val="c0"/>
          <w:color w:val="000000"/>
          <w:sz w:val="26"/>
          <w:szCs w:val="26"/>
        </w:rPr>
        <w:t>С</w:t>
      </w:r>
      <w:r w:rsidR="008B7961">
        <w:rPr>
          <w:rStyle w:val="c0"/>
          <w:color w:val="000000"/>
          <w:sz w:val="26"/>
          <w:szCs w:val="26"/>
        </w:rPr>
        <w:t xml:space="preserve">истематическое </w:t>
      </w:r>
      <w:r w:rsidRPr="00B638E7">
        <w:rPr>
          <w:rStyle w:val="c0"/>
          <w:color w:val="000000"/>
          <w:sz w:val="26"/>
          <w:szCs w:val="26"/>
        </w:rPr>
        <w:t>проведение закаливающих процедур (ежедневно и без перерывов)</w:t>
      </w:r>
      <w:r>
        <w:rPr>
          <w:rStyle w:val="c0"/>
          <w:color w:val="000000"/>
          <w:sz w:val="26"/>
          <w:szCs w:val="26"/>
        </w:rPr>
        <w:t>.</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lastRenderedPageBreak/>
        <w:t>Закаливание организма должно проводиться систематически, изо дня в день в течение всего года независимо от погодных условий и без длительных перерывов. Лучше всего, если пользование закаливающими процедурами будет четко закреплено в режиме дня. Тогда у организма вырабатывается определенная стереотипная реакция на применяемый раздражитель: изменения реакции организма на воздействие холода, развивающиеся в результате повторного охлаждения, закрепляются и сохраняются лишь при строгом режиме повторения охлаждений. Перерывы в закаливании  снижают приобретенную организмом устойчивость к температурным воздействиям. В этом случае не происходит быстрой адаптационной ответной реакции. Так, проведение закаливающих процедур в течение 2-3 месяцев, а затем их прекращение приводит к тому, что закаленность организма исчезает через 3-4 недели, а у детей через 5-7 дней.</w:t>
      </w:r>
    </w:p>
    <w:p w:rsidR="00B638E7" w:rsidRPr="00B638E7" w:rsidRDefault="00B638E7" w:rsidP="00B638E7">
      <w:pPr>
        <w:pStyle w:val="c1"/>
        <w:shd w:val="clear" w:color="auto" w:fill="FFFFFF"/>
        <w:spacing w:before="0" w:beforeAutospacing="0" w:after="0" w:afterAutospacing="0"/>
        <w:ind w:firstLine="568"/>
        <w:jc w:val="both"/>
        <w:rPr>
          <w:rFonts w:ascii="Calibri" w:hAnsi="Calibri" w:cs="Calibri"/>
          <w:color w:val="000000"/>
          <w:sz w:val="26"/>
          <w:szCs w:val="26"/>
        </w:rPr>
      </w:pPr>
      <w:r w:rsidRPr="00B638E7">
        <w:rPr>
          <w:color w:val="000000"/>
          <w:sz w:val="26"/>
          <w:szCs w:val="26"/>
        </w:rPr>
        <w:t>2.</w:t>
      </w:r>
      <w:r w:rsidRPr="00B638E7">
        <w:rPr>
          <w:rStyle w:val="c0"/>
          <w:color w:val="000000"/>
          <w:sz w:val="26"/>
          <w:szCs w:val="26"/>
        </w:rPr>
        <w:t xml:space="preserve"> </w:t>
      </w:r>
      <w:r>
        <w:rPr>
          <w:rStyle w:val="c0"/>
          <w:color w:val="000000"/>
          <w:sz w:val="26"/>
          <w:szCs w:val="26"/>
        </w:rPr>
        <w:t>П</w:t>
      </w:r>
      <w:r w:rsidRPr="00B638E7">
        <w:rPr>
          <w:rStyle w:val="c0"/>
          <w:color w:val="000000"/>
          <w:sz w:val="26"/>
          <w:szCs w:val="26"/>
        </w:rPr>
        <w:t>остепенное увеличение интенсивности закаливающих процедур</w:t>
      </w:r>
      <w:r>
        <w:rPr>
          <w:rStyle w:val="c0"/>
          <w:color w:val="000000"/>
          <w:sz w:val="26"/>
          <w:szCs w:val="26"/>
        </w:rPr>
        <w:t>.</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 xml:space="preserve">Закаливание </w:t>
      </w:r>
      <w:proofErr w:type="gramStart"/>
      <w:r w:rsidRPr="00B638E7">
        <w:rPr>
          <w:color w:val="000000"/>
          <w:sz w:val="26"/>
          <w:szCs w:val="26"/>
        </w:rPr>
        <w:t>принесет положительный результат</w:t>
      </w:r>
      <w:proofErr w:type="gramEnd"/>
      <w:r w:rsidRPr="00B638E7">
        <w:rPr>
          <w:color w:val="000000"/>
          <w:sz w:val="26"/>
          <w:szCs w:val="26"/>
        </w:rPr>
        <w:t xml:space="preserve"> лишь в том случае, если сила и длительность действия закаливающих процедур будут наращиваться постепенно. Не следует начинать закаливание сразу же с обтирания снегом или купания в проруби. Такое закаливание может принести вред здоровью.</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3.Последовательность в проведении закаливающих процедур.</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Необходима предварительная тренировка организма более щадящими процедурами. Начать можно с обтирания, ножных ванн, и уж</w:t>
      </w:r>
      <w:r>
        <w:rPr>
          <w:color w:val="000000"/>
          <w:sz w:val="26"/>
          <w:szCs w:val="26"/>
        </w:rPr>
        <w:t>е</w:t>
      </w:r>
      <w:r w:rsidRPr="00B638E7">
        <w:rPr>
          <w:color w:val="000000"/>
          <w:sz w:val="26"/>
          <w:szCs w:val="26"/>
        </w:rPr>
        <w:t xml:space="preserve"> затем приступить к обливаниям, соблюда</w:t>
      </w:r>
      <w:r>
        <w:rPr>
          <w:color w:val="000000"/>
          <w:sz w:val="26"/>
          <w:szCs w:val="26"/>
        </w:rPr>
        <w:t>я при этом принцип постепенного</w:t>
      </w:r>
      <w:r w:rsidRPr="00B638E7">
        <w:rPr>
          <w:color w:val="000000"/>
          <w:sz w:val="26"/>
          <w:szCs w:val="26"/>
        </w:rPr>
        <w:t xml:space="preserve"> снижения температур.</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4.Учет индивидуальных особенностей человека и состояния его здоровья.</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Закаливание оказывает весьма сильное воздействие на организм, особенно на людей, впервые приступающих к нему. Поэтому прежде чем приступать к приему закаливающих процедур, следует обратиться к врачу. Учитывая возраст и состояние организма, врач поможет правильно подобрать закаливающее средство и посоветует, как его применять, чтобы предупредить нежелательные последствия.</w:t>
      </w:r>
    </w:p>
    <w:p w:rsidR="00B638E7" w:rsidRP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5.Комплексность воздействия природных факторов.</w:t>
      </w:r>
    </w:p>
    <w:p w:rsidR="00B638E7" w:rsidRDefault="00B638E7" w:rsidP="00B638E7">
      <w:pPr>
        <w:pStyle w:val="a3"/>
        <w:spacing w:before="0" w:beforeAutospacing="0" w:after="0" w:afterAutospacing="0" w:line="276" w:lineRule="auto"/>
        <w:ind w:firstLine="567"/>
        <w:contextualSpacing/>
        <w:jc w:val="both"/>
        <w:rPr>
          <w:color w:val="000000"/>
          <w:sz w:val="26"/>
          <w:szCs w:val="26"/>
        </w:rPr>
      </w:pPr>
      <w:r w:rsidRPr="00B638E7">
        <w:rPr>
          <w:color w:val="000000"/>
          <w:sz w:val="26"/>
          <w:szCs w:val="26"/>
        </w:rPr>
        <w:t>К естественным факторам внешней среды,  которые широко применяются для закаливания организма, относятся воздух, вода и солнечное облучение. Выбор закаливающих процедур зависит от ряда объективных условий: времени года, состояния здоровья, климатических и географических условий места жительства.</w:t>
      </w:r>
    </w:p>
    <w:p w:rsidR="008B7961" w:rsidRPr="008B7961" w:rsidRDefault="008B7961" w:rsidP="008B7961">
      <w:pPr>
        <w:pStyle w:val="a3"/>
        <w:spacing w:before="0" w:beforeAutospacing="0" w:after="0" w:afterAutospacing="0" w:line="276" w:lineRule="auto"/>
        <w:ind w:firstLine="567"/>
        <w:contextualSpacing/>
        <w:jc w:val="both"/>
        <w:rPr>
          <w:sz w:val="26"/>
          <w:szCs w:val="26"/>
        </w:rPr>
      </w:pPr>
      <w:r w:rsidRPr="008B7961">
        <w:rPr>
          <w:sz w:val="26"/>
          <w:szCs w:val="26"/>
        </w:rPr>
        <w:t>Таким образом, основные принципы закаливания заключаются в следующих правилах:</w:t>
      </w:r>
    </w:p>
    <w:p w:rsidR="008B7961" w:rsidRPr="008B7961" w:rsidRDefault="008B7961" w:rsidP="00A729D0">
      <w:pPr>
        <w:numPr>
          <w:ilvl w:val="0"/>
          <w:numId w:val="2"/>
        </w:numPr>
        <w:shd w:val="clear" w:color="auto" w:fill="FFFFFF"/>
        <w:spacing w:after="100" w:afterAutospacing="1" w:line="276" w:lineRule="auto"/>
        <w:jc w:val="both"/>
        <w:rPr>
          <w:sz w:val="26"/>
          <w:szCs w:val="26"/>
        </w:rPr>
      </w:pPr>
      <w:r w:rsidRPr="008B7961">
        <w:rPr>
          <w:sz w:val="26"/>
          <w:szCs w:val="26"/>
        </w:rPr>
        <w:t>Заниматься необходимо </w:t>
      </w:r>
      <w:r w:rsidRPr="008B7961">
        <w:rPr>
          <w:bCs/>
          <w:sz w:val="26"/>
          <w:szCs w:val="26"/>
        </w:rPr>
        <w:t>ежедневно.</w:t>
      </w:r>
    </w:p>
    <w:p w:rsidR="008B7961" w:rsidRPr="008B7961" w:rsidRDefault="008B7961" w:rsidP="00A729D0">
      <w:pPr>
        <w:numPr>
          <w:ilvl w:val="0"/>
          <w:numId w:val="2"/>
        </w:numPr>
        <w:shd w:val="clear" w:color="auto" w:fill="FFFFFF"/>
        <w:spacing w:after="100" w:afterAutospacing="1" w:line="276" w:lineRule="auto"/>
        <w:jc w:val="both"/>
        <w:rPr>
          <w:sz w:val="26"/>
          <w:szCs w:val="26"/>
        </w:rPr>
      </w:pPr>
      <w:r w:rsidRPr="008B7961">
        <w:rPr>
          <w:sz w:val="26"/>
          <w:szCs w:val="26"/>
        </w:rPr>
        <w:t>Время процедуры</w:t>
      </w:r>
      <w:r>
        <w:rPr>
          <w:sz w:val="26"/>
          <w:szCs w:val="26"/>
        </w:rPr>
        <w:t xml:space="preserve"> </w:t>
      </w:r>
      <w:r w:rsidRPr="008B7961">
        <w:rPr>
          <w:sz w:val="26"/>
          <w:szCs w:val="26"/>
        </w:rPr>
        <w:t>- через 1, 5- 2 часа после или за 1,5-2 часа до приема пищи.</w:t>
      </w:r>
    </w:p>
    <w:p w:rsidR="008B7961" w:rsidRPr="008B7961" w:rsidRDefault="008B7961" w:rsidP="00A729D0">
      <w:pPr>
        <w:numPr>
          <w:ilvl w:val="0"/>
          <w:numId w:val="2"/>
        </w:numPr>
        <w:shd w:val="clear" w:color="auto" w:fill="FFFFFF"/>
        <w:spacing w:after="100" w:afterAutospacing="1" w:line="276" w:lineRule="auto"/>
        <w:jc w:val="both"/>
        <w:rPr>
          <w:sz w:val="26"/>
          <w:szCs w:val="26"/>
        </w:rPr>
      </w:pPr>
      <w:r w:rsidRPr="008B7961">
        <w:rPr>
          <w:sz w:val="26"/>
          <w:szCs w:val="26"/>
        </w:rPr>
        <w:t>В хорошо проветренной комнате или на свежем воздухе.</w:t>
      </w:r>
    </w:p>
    <w:p w:rsidR="008B7961" w:rsidRPr="008B7961" w:rsidRDefault="008B7961" w:rsidP="00A729D0">
      <w:pPr>
        <w:numPr>
          <w:ilvl w:val="0"/>
          <w:numId w:val="2"/>
        </w:numPr>
        <w:shd w:val="clear" w:color="auto" w:fill="FFFFFF"/>
        <w:spacing w:after="100" w:afterAutospacing="1" w:line="276" w:lineRule="auto"/>
        <w:jc w:val="both"/>
        <w:rPr>
          <w:sz w:val="26"/>
          <w:szCs w:val="26"/>
        </w:rPr>
      </w:pPr>
      <w:r w:rsidRPr="008B7961">
        <w:rPr>
          <w:sz w:val="26"/>
          <w:szCs w:val="26"/>
        </w:rPr>
        <w:t>Мероприятия по закаливанию должны проводиться </w:t>
      </w:r>
      <w:r w:rsidRPr="008B7961">
        <w:rPr>
          <w:bCs/>
          <w:sz w:val="26"/>
          <w:szCs w:val="26"/>
        </w:rPr>
        <w:t>систематически</w:t>
      </w:r>
      <w:r w:rsidRPr="008B7961">
        <w:rPr>
          <w:sz w:val="26"/>
          <w:szCs w:val="26"/>
        </w:rPr>
        <w:t> с </w:t>
      </w:r>
      <w:r w:rsidRPr="008B7961">
        <w:rPr>
          <w:bCs/>
          <w:sz w:val="26"/>
          <w:szCs w:val="26"/>
        </w:rPr>
        <w:t>постепенным</w:t>
      </w:r>
      <w:r w:rsidRPr="008B7961">
        <w:rPr>
          <w:sz w:val="26"/>
          <w:szCs w:val="26"/>
        </w:rPr>
        <w:t> увеличением времени воздействия выбранного фактора.</w:t>
      </w:r>
    </w:p>
    <w:p w:rsidR="00DC586F" w:rsidRPr="008B7961" w:rsidRDefault="008B7961" w:rsidP="00A729D0">
      <w:pPr>
        <w:numPr>
          <w:ilvl w:val="0"/>
          <w:numId w:val="2"/>
        </w:numPr>
        <w:shd w:val="clear" w:color="auto" w:fill="FFFFFF"/>
        <w:spacing w:after="100" w:afterAutospacing="1" w:line="276" w:lineRule="auto"/>
        <w:jc w:val="both"/>
        <w:rPr>
          <w:sz w:val="26"/>
          <w:szCs w:val="26"/>
        </w:rPr>
      </w:pPr>
      <w:r w:rsidRPr="008B7961">
        <w:rPr>
          <w:bCs/>
          <w:sz w:val="26"/>
          <w:szCs w:val="26"/>
        </w:rPr>
        <w:lastRenderedPageBreak/>
        <w:t>Применение для закаливания слишком сильных раздражителей (экстремально низких температур воды или воздуха, продолжительного нахождения на солн</w:t>
      </w:r>
      <w:r>
        <w:rPr>
          <w:bCs/>
          <w:sz w:val="26"/>
          <w:szCs w:val="26"/>
        </w:rPr>
        <w:t>це) опасно для здоровья</w:t>
      </w:r>
      <w:r w:rsidRPr="008B7961">
        <w:rPr>
          <w:bCs/>
          <w:sz w:val="26"/>
          <w:szCs w:val="26"/>
        </w:rPr>
        <w:t>!</w:t>
      </w:r>
    </w:p>
    <w:p w:rsidR="005E2C4C" w:rsidRPr="008B7961" w:rsidRDefault="008B7961" w:rsidP="00E43AC4">
      <w:pPr>
        <w:spacing w:line="276" w:lineRule="auto"/>
        <w:ind w:firstLine="567"/>
        <w:contextualSpacing/>
        <w:jc w:val="center"/>
        <w:rPr>
          <w:b/>
          <w:bCs/>
          <w:sz w:val="28"/>
          <w:szCs w:val="28"/>
        </w:rPr>
      </w:pPr>
      <w:r>
        <w:rPr>
          <w:b/>
          <w:bCs/>
          <w:sz w:val="28"/>
          <w:szCs w:val="28"/>
        </w:rPr>
        <w:t>Программа закаливания для начинающих</w:t>
      </w:r>
    </w:p>
    <w:p w:rsidR="00925340" w:rsidRPr="008B7961" w:rsidRDefault="00925340" w:rsidP="00E43AC4">
      <w:pPr>
        <w:spacing w:line="276" w:lineRule="auto"/>
        <w:ind w:firstLine="567"/>
        <w:contextualSpacing/>
        <w:jc w:val="center"/>
        <w:rPr>
          <w:b/>
          <w:bCs/>
          <w:sz w:val="26"/>
          <w:szCs w:val="26"/>
        </w:rPr>
      </w:pPr>
    </w:p>
    <w:p w:rsidR="008B7961" w:rsidRPr="008B7961" w:rsidRDefault="008B7961" w:rsidP="00793BD7">
      <w:pPr>
        <w:pStyle w:val="a3"/>
        <w:shd w:val="clear" w:color="auto" w:fill="FFFFFF"/>
        <w:spacing w:before="0" w:beforeAutospacing="0" w:after="0" w:afterAutospacing="0" w:line="276" w:lineRule="auto"/>
        <w:ind w:firstLine="567"/>
        <w:contextualSpacing/>
        <w:jc w:val="both"/>
        <w:rPr>
          <w:sz w:val="26"/>
          <w:szCs w:val="26"/>
        </w:rPr>
      </w:pPr>
      <w:r w:rsidRPr="008B7961">
        <w:rPr>
          <w:b/>
          <w:bCs/>
          <w:sz w:val="26"/>
          <w:szCs w:val="26"/>
        </w:rPr>
        <w:t>Подготовительный этап: начало закаливания</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 xml:space="preserve">Первый шаг к оздоровлению – </w:t>
      </w:r>
      <w:r w:rsidR="00793BD7">
        <w:rPr>
          <w:sz w:val="26"/>
          <w:szCs w:val="26"/>
        </w:rPr>
        <w:t xml:space="preserve">это </w:t>
      </w:r>
      <w:r w:rsidRPr="00793BD7">
        <w:rPr>
          <w:sz w:val="26"/>
          <w:szCs w:val="26"/>
        </w:rPr>
        <w:t xml:space="preserve">сон с открытой форточкой в холодное время года, с открытым окном – </w:t>
      </w:r>
      <w:proofErr w:type="gramStart"/>
      <w:r w:rsidRPr="00793BD7">
        <w:rPr>
          <w:sz w:val="26"/>
          <w:szCs w:val="26"/>
        </w:rPr>
        <w:t>в</w:t>
      </w:r>
      <w:proofErr w:type="gramEnd"/>
      <w:r w:rsidRPr="00793BD7">
        <w:rPr>
          <w:sz w:val="26"/>
          <w:szCs w:val="26"/>
        </w:rPr>
        <w:t xml:space="preserve"> теплое.</w:t>
      </w:r>
      <w:r w:rsidR="00793BD7">
        <w:rPr>
          <w:sz w:val="26"/>
          <w:szCs w:val="26"/>
        </w:rPr>
        <w:t xml:space="preserve"> Но при этом необходимо исключить сквозняки.</w:t>
      </w:r>
    </w:p>
    <w:p w:rsidR="008B7961" w:rsidRPr="00793BD7" w:rsidRDefault="00793BD7" w:rsidP="000C1CA8">
      <w:pPr>
        <w:pStyle w:val="a3"/>
        <w:shd w:val="clear" w:color="auto" w:fill="FFFFFF"/>
        <w:spacing w:before="0" w:beforeAutospacing="0" w:after="0" w:afterAutospacing="0" w:line="276" w:lineRule="auto"/>
        <w:ind w:firstLine="567"/>
        <w:contextualSpacing/>
        <w:jc w:val="both"/>
        <w:rPr>
          <w:sz w:val="26"/>
          <w:szCs w:val="26"/>
        </w:rPr>
      </w:pPr>
      <w:r>
        <w:rPr>
          <w:sz w:val="26"/>
          <w:szCs w:val="26"/>
        </w:rPr>
        <w:t>Также в комплекс входят е</w:t>
      </w:r>
      <w:r w:rsidR="008B7961" w:rsidRPr="00793BD7">
        <w:rPr>
          <w:sz w:val="26"/>
          <w:szCs w:val="26"/>
        </w:rPr>
        <w:t>жедневные прогулки на свежем воздухе в любое время года независимо от погоды. Продолжительность прогулок определяется самочувствием, уровнем тренированности, состоянием здоровья и возрастом.</w:t>
      </w:r>
      <w:r>
        <w:rPr>
          <w:sz w:val="26"/>
          <w:szCs w:val="26"/>
        </w:rPr>
        <w:t xml:space="preserve"> </w:t>
      </w:r>
      <w:r w:rsidR="008B7961" w:rsidRPr="00793BD7">
        <w:rPr>
          <w:sz w:val="26"/>
          <w:szCs w:val="26"/>
        </w:rPr>
        <w:t>Пребывание на воздухе хорошо совмещать с занятиями активными видами спорта: зимой – коньки, лыжи; летом – волейбол, бадминтон и другие подвижные игры.</w:t>
      </w:r>
    </w:p>
    <w:p w:rsidR="008B7961" w:rsidRPr="000C1CA8" w:rsidRDefault="008B7961" w:rsidP="000C1CA8">
      <w:pPr>
        <w:pStyle w:val="c1"/>
        <w:shd w:val="clear" w:color="auto" w:fill="FFFFFF"/>
        <w:spacing w:before="0" w:beforeAutospacing="0" w:after="0" w:afterAutospacing="0" w:line="276" w:lineRule="auto"/>
        <w:ind w:firstLine="568"/>
        <w:jc w:val="both"/>
        <w:rPr>
          <w:rFonts w:ascii="Calibri" w:hAnsi="Calibri" w:cs="Calibri"/>
          <w:color w:val="000000"/>
          <w:sz w:val="22"/>
          <w:szCs w:val="22"/>
        </w:rPr>
      </w:pPr>
      <w:r w:rsidRPr="00793BD7">
        <w:rPr>
          <w:sz w:val="26"/>
          <w:szCs w:val="26"/>
        </w:rPr>
        <w:t>Воздушные ванны подготавливают организм к закаливанию водой. Начинайте с температуры в +</w:t>
      </w:r>
      <w:r w:rsidR="000C1CA8">
        <w:rPr>
          <w:sz w:val="26"/>
          <w:szCs w:val="26"/>
        </w:rPr>
        <w:t>22-</w:t>
      </w:r>
      <w:r w:rsidRPr="00793BD7">
        <w:rPr>
          <w:sz w:val="26"/>
          <w:szCs w:val="26"/>
        </w:rPr>
        <w:t>20 градусов по 10-15 минут, с постепенным понижением температуры на 1-2 градуса в неделю.</w:t>
      </w:r>
      <w:r w:rsidR="000C1CA8">
        <w:rPr>
          <w:sz w:val="26"/>
          <w:szCs w:val="26"/>
        </w:rPr>
        <w:t xml:space="preserve"> </w:t>
      </w:r>
      <w:r w:rsidR="000C1CA8" w:rsidRPr="000C1CA8">
        <w:rPr>
          <w:rStyle w:val="c0"/>
          <w:color w:val="000000"/>
          <w:sz w:val="26"/>
          <w:szCs w:val="26"/>
        </w:rPr>
        <w:t>Они принимаются не позже чем за 1 час до и не раньше, чем через 1,5 часа после еды; нельзя принимать их натощак.</w:t>
      </w:r>
    </w:p>
    <w:p w:rsidR="008B7961" w:rsidRPr="00793BD7" w:rsidRDefault="008B7961" w:rsidP="00A729D0">
      <w:pPr>
        <w:numPr>
          <w:ilvl w:val="0"/>
          <w:numId w:val="4"/>
        </w:numPr>
        <w:shd w:val="clear" w:color="auto" w:fill="FFFFFF"/>
        <w:tabs>
          <w:tab w:val="clear" w:pos="720"/>
          <w:tab w:val="num" w:pos="142"/>
        </w:tabs>
        <w:spacing w:line="276" w:lineRule="auto"/>
        <w:ind w:left="142" w:firstLine="284"/>
        <w:contextualSpacing/>
        <w:jc w:val="both"/>
        <w:rPr>
          <w:sz w:val="26"/>
          <w:szCs w:val="26"/>
        </w:rPr>
      </w:pPr>
      <w:r w:rsidRPr="00793BD7">
        <w:rPr>
          <w:sz w:val="26"/>
          <w:szCs w:val="26"/>
        </w:rPr>
        <w:t>Умывание холодной водой утром и вечером.</w:t>
      </w:r>
    </w:p>
    <w:p w:rsidR="008B7961" w:rsidRPr="00793BD7" w:rsidRDefault="008B7961" w:rsidP="00A729D0">
      <w:pPr>
        <w:numPr>
          <w:ilvl w:val="0"/>
          <w:numId w:val="4"/>
        </w:numPr>
        <w:shd w:val="clear" w:color="auto" w:fill="FFFFFF"/>
        <w:spacing w:line="276" w:lineRule="auto"/>
        <w:ind w:left="142" w:firstLine="284"/>
        <w:contextualSpacing/>
        <w:jc w:val="both"/>
        <w:rPr>
          <w:sz w:val="26"/>
          <w:szCs w:val="26"/>
        </w:rPr>
      </w:pPr>
      <w:r w:rsidRPr="00793BD7">
        <w:rPr>
          <w:sz w:val="26"/>
          <w:szCs w:val="26"/>
        </w:rPr>
        <w:t>Хождение босиком сначала дома, а летом по траве, песку, камешкам.</w:t>
      </w:r>
    </w:p>
    <w:p w:rsidR="008B7961" w:rsidRPr="00793BD7" w:rsidRDefault="008B7961" w:rsidP="00A729D0">
      <w:pPr>
        <w:numPr>
          <w:ilvl w:val="0"/>
          <w:numId w:val="4"/>
        </w:numPr>
        <w:shd w:val="clear" w:color="auto" w:fill="FFFFFF"/>
        <w:spacing w:line="276" w:lineRule="auto"/>
        <w:ind w:left="142" w:firstLine="284"/>
        <w:contextualSpacing/>
        <w:jc w:val="both"/>
        <w:rPr>
          <w:sz w:val="26"/>
          <w:szCs w:val="26"/>
        </w:rPr>
      </w:pPr>
      <w:r w:rsidRPr="00793BD7">
        <w:rPr>
          <w:sz w:val="26"/>
          <w:szCs w:val="26"/>
        </w:rPr>
        <w:t>Летом – плавание в открытых водоемах, зимой – регулярные занятия в бассейне.</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b/>
          <w:bCs/>
          <w:sz w:val="26"/>
          <w:szCs w:val="26"/>
        </w:rPr>
        <w:t>Основной этап</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Водное закаливание оказывает более мощное воздействие на организм, нежели воздух.</w:t>
      </w:r>
    </w:p>
    <w:p w:rsidR="008B7961"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К начальной стадии водного закаливания – к обтиранию</w:t>
      </w:r>
      <w:r w:rsidR="00793BD7">
        <w:rPr>
          <w:sz w:val="26"/>
          <w:szCs w:val="26"/>
        </w:rPr>
        <w:t>, -</w:t>
      </w:r>
      <w:r w:rsidRPr="00793BD7">
        <w:rPr>
          <w:sz w:val="26"/>
          <w:szCs w:val="26"/>
        </w:rPr>
        <w:t xml:space="preserve"> приступают с комфортной для тела температуры воды в +28…+30 градусов. Влажным полотенцем или губкой обтирайте</w:t>
      </w:r>
      <w:r w:rsidR="000C1CA8">
        <w:rPr>
          <w:sz w:val="26"/>
          <w:szCs w:val="26"/>
        </w:rPr>
        <w:t xml:space="preserve"> в следующей последовательности:</w:t>
      </w:r>
      <w:r w:rsidRPr="00793BD7">
        <w:rPr>
          <w:sz w:val="26"/>
          <w:szCs w:val="26"/>
        </w:rPr>
        <w:t xml:space="preserve"> руки, ноги, </w:t>
      </w:r>
      <w:r w:rsidR="000C1CA8">
        <w:rPr>
          <w:sz w:val="26"/>
          <w:szCs w:val="26"/>
        </w:rPr>
        <w:t>грудь, живот, спина</w:t>
      </w:r>
      <w:r w:rsidRPr="00793BD7">
        <w:rPr>
          <w:sz w:val="26"/>
          <w:szCs w:val="26"/>
        </w:rPr>
        <w:t xml:space="preserve">. </w:t>
      </w:r>
      <w:r w:rsidR="000C1CA8">
        <w:rPr>
          <w:sz w:val="26"/>
          <w:szCs w:val="26"/>
        </w:rPr>
        <w:t xml:space="preserve">Процедура не должна длиться более 5 минут. </w:t>
      </w:r>
      <w:r w:rsidRPr="00793BD7">
        <w:rPr>
          <w:sz w:val="26"/>
          <w:szCs w:val="26"/>
        </w:rPr>
        <w:t xml:space="preserve">После процедуры следует растереть тело сухим полотенцем до появления чувства тепла. Каждую неделю </w:t>
      </w:r>
      <w:r w:rsidR="00793BD7">
        <w:rPr>
          <w:sz w:val="26"/>
          <w:szCs w:val="26"/>
        </w:rPr>
        <w:t>необходимо снижать</w:t>
      </w:r>
      <w:r w:rsidRPr="00793BD7">
        <w:rPr>
          <w:sz w:val="26"/>
          <w:szCs w:val="26"/>
        </w:rPr>
        <w:t xml:space="preserve"> температуру воды на 2 градуса, доводя ее до +10 ℃.</w:t>
      </w:r>
    </w:p>
    <w:p w:rsidR="000C1CA8" w:rsidRPr="000C1CA8" w:rsidRDefault="000C1CA8" w:rsidP="000C1CA8">
      <w:pPr>
        <w:pStyle w:val="c1"/>
        <w:shd w:val="clear" w:color="auto" w:fill="FFFFFF"/>
        <w:spacing w:before="0" w:beforeAutospacing="0" w:after="0" w:afterAutospacing="0" w:line="276" w:lineRule="auto"/>
        <w:ind w:firstLine="568"/>
        <w:jc w:val="both"/>
        <w:rPr>
          <w:rFonts w:ascii="Calibri" w:hAnsi="Calibri" w:cs="Calibri"/>
          <w:color w:val="000000"/>
          <w:sz w:val="26"/>
          <w:szCs w:val="26"/>
        </w:rPr>
      </w:pPr>
      <w:r w:rsidRPr="000C1CA8">
        <w:rPr>
          <w:rStyle w:val="c2"/>
          <w:color w:val="000000"/>
          <w:sz w:val="26"/>
          <w:szCs w:val="26"/>
        </w:rPr>
        <w:t>Обливание стоп.</w:t>
      </w:r>
    </w:p>
    <w:p w:rsidR="000C1CA8" w:rsidRPr="000C1CA8" w:rsidRDefault="000C1CA8" w:rsidP="000C1CA8">
      <w:pPr>
        <w:pStyle w:val="c1"/>
        <w:shd w:val="clear" w:color="auto" w:fill="FFFFFF"/>
        <w:spacing w:before="0" w:beforeAutospacing="0" w:after="0" w:afterAutospacing="0" w:line="276" w:lineRule="auto"/>
        <w:ind w:firstLine="568"/>
        <w:jc w:val="both"/>
        <w:rPr>
          <w:rFonts w:ascii="Calibri" w:hAnsi="Calibri" w:cs="Calibri"/>
          <w:color w:val="000000"/>
          <w:sz w:val="26"/>
          <w:szCs w:val="26"/>
        </w:rPr>
      </w:pPr>
      <w:r w:rsidRPr="000C1CA8">
        <w:rPr>
          <w:rStyle w:val="c0"/>
          <w:color w:val="000000"/>
          <w:sz w:val="26"/>
          <w:szCs w:val="26"/>
        </w:rPr>
        <w:t>Производится из лейки или кувшина. Ребенок садится на стул, ноги ставит в таз. Воду льют на нижнюю треть голеней и на стопы. Длительность обливания - 25-30 сек. Температура воды вначале 28-27 градусов, через каждые 10 дней ее снижают на 1-2 градуса; конечная температура не должна быть ниже 10 градусов Цельсия. После обливания ноги тщательно вытирают досуха, особенно между пальцами. Эту процедуру рекомендуют проводить вечером не позже чем за 1 час до отхода ко сну.</w:t>
      </w:r>
    </w:p>
    <w:p w:rsidR="000C1CA8" w:rsidRDefault="000C1CA8" w:rsidP="000C1CA8">
      <w:pPr>
        <w:pStyle w:val="c1"/>
        <w:shd w:val="clear" w:color="auto" w:fill="FFFFFF"/>
        <w:spacing w:before="0" w:beforeAutospacing="0" w:after="0" w:afterAutospacing="0"/>
        <w:ind w:firstLine="568"/>
        <w:jc w:val="both"/>
        <w:rPr>
          <w:rFonts w:ascii="Calibri" w:hAnsi="Calibri" w:cs="Calibri"/>
          <w:color w:val="000000"/>
          <w:sz w:val="22"/>
          <w:szCs w:val="22"/>
        </w:rPr>
      </w:pPr>
      <w:r>
        <w:rPr>
          <w:sz w:val="26"/>
          <w:szCs w:val="26"/>
        </w:rPr>
        <w:t>Ножные ванны.</w:t>
      </w:r>
    </w:p>
    <w:p w:rsidR="000C1CA8" w:rsidRPr="000C1CA8" w:rsidRDefault="000C1CA8" w:rsidP="000C1CA8">
      <w:pPr>
        <w:pStyle w:val="a3"/>
        <w:shd w:val="clear" w:color="auto" w:fill="FFFFFF"/>
        <w:spacing w:before="0" w:beforeAutospacing="0" w:after="0" w:afterAutospacing="0" w:line="276" w:lineRule="auto"/>
        <w:ind w:firstLine="567"/>
        <w:contextualSpacing/>
        <w:jc w:val="both"/>
        <w:rPr>
          <w:sz w:val="26"/>
          <w:szCs w:val="26"/>
        </w:rPr>
      </w:pPr>
      <w:r w:rsidRPr="000C1CA8">
        <w:rPr>
          <w:rStyle w:val="c0"/>
          <w:color w:val="000000"/>
          <w:sz w:val="26"/>
          <w:szCs w:val="26"/>
        </w:rPr>
        <w:lastRenderedPageBreak/>
        <w:t>Ноги погружают в таз с водой. Начальная температура воды - 30-28 градусов, конечная - 15-13 градусов; она снижается через каждые 10 дней на 1-2 градуса. Длительность первых ванн - не более 1 минуты, а в конце - до 5 минут</w:t>
      </w:r>
      <w:r>
        <w:rPr>
          <w:rStyle w:val="c0"/>
          <w:color w:val="000000"/>
          <w:sz w:val="26"/>
          <w:szCs w:val="26"/>
        </w:rPr>
        <w:t>.</w:t>
      </w:r>
    </w:p>
    <w:p w:rsidR="000C1CA8"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 xml:space="preserve">Контрастный душ. </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Схема воздействия</w:t>
      </w:r>
      <w:r w:rsidR="00793BD7">
        <w:rPr>
          <w:sz w:val="26"/>
          <w:szCs w:val="26"/>
        </w:rPr>
        <w:t xml:space="preserve"> такая</w:t>
      </w:r>
      <w:r w:rsidRPr="00793BD7">
        <w:rPr>
          <w:sz w:val="26"/>
          <w:szCs w:val="26"/>
        </w:rPr>
        <w:t xml:space="preserve">: на 20 секунд включается теплая вода, </w:t>
      </w:r>
      <w:r w:rsidR="00793BD7">
        <w:rPr>
          <w:sz w:val="26"/>
          <w:szCs w:val="26"/>
        </w:rPr>
        <w:t xml:space="preserve">затем </w:t>
      </w:r>
      <w:r w:rsidRPr="00793BD7">
        <w:rPr>
          <w:sz w:val="26"/>
          <w:szCs w:val="26"/>
        </w:rPr>
        <w:t xml:space="preserve">на 5 секунд холодная, затем цикл повторяется 3-4 раза. Раз в 2-3 недели </w:t>
      </w:r>
      <w:r w:rsidR="00793BD7">
        <w:rPr>
          <w:sz w:val="26"/>
          <w:szCs w:val="26"/>
        </w:rPr>
        <w:t xml:space="preserve">необходимо </w:t>
      </w:r>
      <w:proofErr w:type="spellStart"/>
      <w:r w:rsidR="00793BD7">
        <w:rPr>
          <w:sz w:val="26"/>
          <w:szCs w:val="26"/>
        </w:rPr>
        <w:t>увеличивайть</w:t>
      </w:r>
      <w:proofErr w:type="spellEnd"/>
      <w:r w:rsidRPr="00793BD7">
        <w:rPr>
          <w:sz w:val="26"/>
          <w:szCs w:val="26"/>
        </w:rPr>
        <w:t xml:space="preserve"> время пребывания под холодной водой на 5 секунд, пока время действия горячей и холодной воды не сравняется. После душа тело растирается сухим полотенцем до покраснения кожи.</w:t>
      </w:r>
    </w:p>
    <w:p w:rsidR="000C1CA8"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 xml:space="preserve">Обливание – следующая стадия закаливания водой. </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 xml:space="preserve">Начальная температура воды должна составлять 20 ℃. Обливаться лучше из ведра, чтобы вода плавно скользила по всему телу. </w:t>
      </w:r>
      <w:r w:rsidR="00D67E65" w:rsidRPr="00D67E65">
        <w:rPr>
          <w:rStyle w:val="c0"/>
          <w:color w:val="000000"/>
          <w:sz w:val="26"/>
          <w:szCs w:val="26"/>
        </w:rPr>
        <w:t>Но также можно использовать кувшин или лейку, держа их не дальше 20-25 см от тела, чтобы избежать сильного механического воздействия потока воды, в следующем порядке: спина, грудь, живот, левая, правая рука, левая, правая нога. Голову обливать не рекомендуется.</w:t>
      </w:r>
      <w:r w:rsidR="00D67E65">
        <w:rPr>
          <w:sz w:val="26"/>
          <w:szCs w:val="26"/>
        </w:rPr>
        <w:t xml:space="preserve"> </w:t>
      </w:r>
      <w:r w:rsidRPr="00793BD7">
        <w:rPr>
          <w:sz w:val="26"/>
          <w:szCs w:val="26"/>
        </w:rPr>
        <w:t>Общая продолжительность процедуры не должна превышать 1-2 минут. После процедуры тело разогревается сухим полотенцем.</w:t>
      </w:r>
    </w:p>
    <w:p w:rsidR="008B7961" w:rsidRPr="00793BD7" w:rsidRDefault="008B7961" w:rsidP="000C1CA8">
      <w:pPr>
        <w:pStyle w:val="a3"/>
        <w:shd w:val="clear" w:color="auto" w:fill="FFFFFF"/>
        <w:spacing w:before="0" w:beforeAutospacing="0" w:after="0" w:afterAutospacing="0" w:line="276" w:lineRule="auto"/>
        <w:ind w:firstLine="567"/>
        <w:contextualSpacing/>
        <w:jc w:val="both"/>
        <w:rPr>
          <w:sz w:val="26"/>
          <w:szCs w:val="26"/>
        </w:rPr>
      </w:pPr>
      <w:r w:rsidRPr="00793BD7">
        <w:rPr>
          <w:sz w:val="26"/>
          <w:szCs w:val="26"/>
        </w:rPr>
        <w:t>Еще более сильное воздействие оказывает обливание холодной водой после парной в бане.</w:t>
      </w:r>
    </w:p>
    <w:p w:rsidR="00327673" w:rsidRDefault="000C1CA8" w:rsidP="000C1CA8">
      <w:pPr>
        <w:shd w:val="clear" w:color="auto" w:fill="FFFFFF"/>
        <w:spacing w:line="276" w:lineRule="auto"/>
        <w:ind w:left="709" w:firstLine="567"/>
        <w:contextualSpacing/>
        <w:jc w:val="center"/>
        <w:rPr>
          <w:b/>
          <w:sz w:val="28"/>
          <w:szCs w:val="28"/>
          <w:bdr w:val="none" w:sz="0" w:space="0" w:color="auto" w:frame="1"/>
        </w:rPr>
      </w:pPr>
      <w:proofErr w:type="spellStart"/>
      <w:r>
        <w:rPr>
          <w:b/>
          <w:sz w:val="28"/>
          <w:szCs w:val="28"/>
          <w:bdr w:val="none" w:sz="0" w:space="0" w:color="auto" w:frame="1"/>
        </w:rPr>
        <w:t>Моржевание</w:t>
      </w:r>
      <w:proofErr w:type="spellEnd"/>
    </w:p>
    <w:p w:rsidR="000C1CA8" w:rsidRPr="000C1CA8" w:rsidRDefault="000C1CA8" w:rsidP="000C1CA8">
      <w:pPr>
        <w:shd w:val="clear" w:color="auto" w:fill="FFFFFF"/>
        <w:spacing w:line="276" w:lineRule="auto"/>
        <w:ind w:left="709" w:firstLine="567"/>
        <w:contextualSpacing/>
        <w:jc w:val="center"/>
        <w:rPr>
          <w:b/>
          <w:sz w:val="26"/>
          <w:szCs w:val="26"/>
          <w:bdr w:val="none" w:sz="0" w:space="0" w:color="auto" w:frame="1"/>
        </w:rPr>
      </w:pPr>
    </w:p>
    <w:p w:rsidR="000C1CA8" w:rsidRPr="000C1CA8" w:rsidRDefault="000C1CA8" w:rsidP="000C1CA8">
      <w:pPr>
        <w:pStyle w:val="a3"/>
        <w:shd w:val="clear" w:color="auto" w:fill="FFFFFF"/>
        <w:spacing w:before="0" w:beforeAutospacing="0" w:after="0" w:afterAutospacing="0" w:line="276" w:lineRule="auto"/>
        <w:ind w:firstLine="567"/>
        <w:contextualSpacing/>
        <w:jc w:val="both"/>
        <w:rPr>
          <w:sz w:val="26"/>
          <w:szCs w:val="26"/>
        </w:rPr>
      </w:pPr>
      <w:proofErr w:type="spellStart"/>
      <w:r w:rsidRPr="000C1CA8">
        <w:rPr>
          <w:sz w:val="26"/>
          <w:szCs w:val="26"/>
        </w:rPr>
        <w:t>Моржевание</w:t>
      </w:r>
      <w:proofErr w:type="spellEnd"/>
      <w:r w:rsidRPr="000C1CA8">
        <w:rPr>
          <w:sz w:val="26"/>
          <w:szCs w:val="26"/>
        </w:rPr>
        <w:t xml:space="preserve"> – погружение в холодную воду</w:t>
      </w:r>
      <w:r>
        <w:rPr>
          <w:sz w:val="26"/>
          <w:szCs w:val="26"/>
        </w:rPr>
        <w:t>,</w:t>
      </w:r>
      <w:r w:rsidRPr="000C1CA8">
        <w:rPr>
          <w:sz w:val="26"/>
          <w:szCs w:val="26"/>
        </w:rPr>
        <w:t xml:space="preserve"> наиболее серьезный вид закаливания. Подходит только для здоровых тренированных людей без хронических заболеваний. Всем тем, кто решил начать закаливание с помощью </w:t>
      </w:r>
      <w:proofErr w:type="spellStart"/>
      <w:r w:rsidRPr="000C1CA8">
        <w:rPr>
          <w:sz w:val="26"/>
          <w:szCs w:val="26"/>
        </w:rPr>
        <w:t>моржевания</w:t>
      </w:r>
      <w:proofErr w:type="spellEnd"/>
      <w:r w:rsidRPr="000C1CA8">
        <w:rPr>
          <w:sz w:val="26"/>
          <w:szCs w:val="26"/>
        </w:rPr>
        <w:t>, необходимо предварительно проконсультироваться с врачом.</w:t>
      </w:r>
    </w:p>
    <w:p w:rsidR="000C1CA8" w:rsidRPr="000C1CA8" w:rsidRDefault="000C1CA8" w:rsidP="000C1CA8">
      <w:pPr>
        <w:pStyle w:val="a3"/>
        <w:shd w:val="clear" w:color="auto" w:fill="FFFFFF"/>
        <w:spacing w:before="0" w:beforeAutospacing="0" w:after="0" w:afterAutospacing="0" w:line="276" w:lineRule="auto"/>
        <w:ind w:firstLine="567"/>
        <w:contextualSpacing/>
        <w:jc w:val="both"/>
        <w:rPr>
          <w:sz w:val="26"/>
          <w:szCs w:val="26"/>
        </w:rPr>
      </w:pPr>
      <w:r w:rsidRPr="000C1CA8">
        <w:rPr>
          <w:sz w:val="26"/>
          <w:szCs w:val="26"/>
        </w:rPr>
        <w:t>Попадая в ледяную воду</w:t>
      </w:r>
      <w:r w:rsidR="00B23F88">
        <w:rPr>
          <w:sz w:val="26"/>
          <w:szCs w:val="26"/>
        </w:rPr>
        <w:t>,</w:t>
      </w:r>
      <w:r w:rsidRPr="000C1CA8">
        <w:rPr>
          <w:sz w:val="26"/>
          <w:szCs w:val="26"/>
        </w:rPr>
        <w:t xml:space="preserve"> организм человека получает сильнейший стресс, в ответ на который рефлекторно из надпочечников выбрасывается адреналин. Этот гормон в экстремальных ситуациях помогает организму выжить: сердцебиение учащается, поднимается артериальное давление и уровень глюкозы в крови, то есть происходит мобилизация всех систем организма для защиты от опасности.</w:t>
      </w:r>
    </w:p>
    <w:p w:rsidR="000C1CA8" w:rsidRPr="000C1CA8" w:rsidRDefault="000C1CA8" w:rsidP="000C1CA8">
      <w:pPr>
        <w:pStyle w:val="a3"/>
        <w:shd w:val="clear" w:color="auto" w:fill="FFFFFF"/>
        <w:spacing w:before="0" w:beforeAutospacing="0" w:after="0" w:afterAutospacing="0" w:line="276" w:lineRule="auto"/>
        <w:ind w:firstLine="567"/>
        <w:contextualSpacing/>
        <w:jc w:val="both"/>
        <w:rPr>
          <w:sz w:val="26"/>
          <w:szCs w:val="26"/>
        </w:rPr>
      </w:pPr>
      <w:r w:rsidRPr="000C1CA8">
        <w:rPr>
          <w:sz w:val="26"/>
          <w:szCs w:val="26"/>
        </w:rPr>
        <w:t xml:space="preserve">Подготовку к </w:t>
      </w:r>
      <w:proofErr w:type="spellStart"/>
      <w:r w:rsidRPr="000C1CA8">
        <w:rPr>
          <w:sz w:val="26"/>
          <w:szCs w:val="26"/>
        </w:rPr>
        <w:t>моржеванию</w:t>
      </w:r>
      <w:proofErr w:type="spellEnd"/>
      <w:r w:rsidRPr="000C1CA8">
        <w:rPr>
          <w:sz w:val="26"/>
          <w:szCs w:val="26"/>
        </w:rPr>
        <w:t xml:space="preserve"> надо начинать с лета, обливаясь холодной водой на улице, плавая в открытых водоемах, не переставая купаться и осенью. На этапе подготовки к зимнему купанию обтирайтесь снегом, совершайте пробежки босиком по снежным дорожкам, чтобы организм постепенно привыкал к низким температурам.</w:t>
      </w:r>
    </w:p>
    <w:p w:rsidR="000C1CA8" w:rsidRPr="000C1CA8" w:rsidRDefault="000C1CA8" w:rsidP="000C1CA8">
      <w:pPr>
        <w:pStyle w:val="a3"/>
        <w:shd w:val="clear" w:color="auto" w:fill="FFFFFF"/>
        <w:spacing w:before="0" w:beforeAutospacing="0" w:after="0" w:afterAutospacing="0" w:line="276" w:lineRule="auto"/>
        <w:ind w:firstLine="567"/>
        <w:contextualSpacing/>
        <w:jc w:val="both"/>
        <w:rPr>
          <w:sz w:val="26"/>
          <w:szCs w:val="26"/>
        </w:rPr>
      </w:pPr>
      <w:r w:rsidRPr="000C1CA8">
        <w:rPr>
          <w:sz w:val="26"/>
          <w:szCs w:val="26"/>
        </w:rPr>
        <w:t xml:space="preserve">Правила </w:t>
      </w:r>
      <w:proofErr w:type="spellStart"/>
      <w:r w:rsidRPr="000C1CA8">
        <w:rPr>
          <w:sz w:val="26"/>
          <w:szCs w:val="26"/>
        </w:rPr>
        <w:t>моржевания</w:t>
      </w:r>
      <w:proofErr w:type="spellEnd"/>
      <w:r w:rsidRPr="000C1CA8">
        <w:rPr>
          <w:sz w:val="26"/>
          <w:szCs w:val="26"/>
        </w:rPr>
        <w:t>:</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t>Перед купанием тело необходимо разогреть с помощью пробежки или выполнения физических упражнений.</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t>Первый заход в ледяную воду не должен длиться более 5 секунд.</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t>Новичкам не желательно погружаться в воду с головой.</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t>Во время купания стараться дышать носом.</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t>Купаться надо регулярно, хотя бы раз в неделю.</w:t>
      </w:r>
    </w:p>
    <w:p w:rsidR="000C1CA8" w:rsidRPr="000C1CA8" w:rsidRDefault="000C1CA8" w:rsidP="00A729D0">
      <w:pPr>
        <w:numPr>
          <w:ilvl w:val="0"/>
          <w:numId w:val="5"/>
        </w:numPr>
        <w:shd w:val="clear" w:color="auto" w:fill="FFFFFF"/>
        <w:tabs>
          <w:tab w:val="clear" w:pos="720"/>
          <w:tab w:val="num" w:pos="142"/>
        </w:tabs>
        <w:spacing w:line="276" w:lineRule="auto"/>
        <w:ind w:left="0" w:firstLine="567"/>
        <w:contextualSpacing/>
        <w:jc w:val="both"/>
        <w:rPr>
          <w:sz w:val="26"/>
          <w:szCs w:val="26"/>
        </w:rPr>
      </w:pPr>
      <w:r w:rsidRPr="000C1CA8">
        <w:rPr>
          <w:sz w:val="26"/>
          <w:szCs w:val="26"/>
        </w:rPr>
        <w:lastRenderedPageBreak/>
        <w:t>После выхода из воды тело энергично растирается полотенцем, надевается одежда и совершается небольшая пробежка, чтобы согреться. </w:t>
      </w:r>
    </w:p>
    <w:p w:rsidR="000C1CA8" w:rsidRPr="000C1CA8" w:rsidRDefault="000C1CA8" w:rsidP="000C1CA8">
      <w:pPr>
        <w:shd w:val="clear" w:color="auto" w:fill="FFFFFF"/>
        <w:spacing w:line="276" w:lineRule="auto"/>
        <w:ind w:left="709" w:firstLine="567"/>
        <w:contextualSpacing/>
        <w:jc w:val="both"/>
        <w:rPr>
          <w:sz w:val="26"/>
          <w:szCs w:val="26"/>
          <w:bdr w:val="none" w:sz="0" w:space="0" w:color="auto" w:frame="1"/>
        </w:rPr>
      </w:pPr>
    </w:p>
    <w:p w:rsidR="00B23F88" w:rsidRPr="00B23F88" w:rsidRDefault="00B23F88" w:rsidP="00B23F88">
      <w:pPr>
        <w:spacing w:line="276" w:lineRule="auto"/>
        <w:contextualSpacing/>
        <w:jc w:val="center"/>
        <w:rPr>
          <w:b/>
          <w:sz w:val="28"/>
          <w:szCs w:val="28"/>
        </w:rPr>
      </w:pPr>
      <w:r>
        <w:rPr>
          <w:b/>
          <w:sz w:val="28"/>
          <w:szCs w:val="28"/>
        </w:rPr>
        <w:t>Закаливание солнцем</w:t>
      </w:r>
    </w:p>
    <w:p w:rsidR="00B23F88" w:rsidRPr="00B23F88" w:rsidRDefault="00B23F88" w:rsidP="00B23F88">
      <w:pPr>
        <w:pStyle w:val="a3"/>
        <w:shd w:val="clear" w:color="auto" w:fill="FFFFFF"/>
        <w:spacing w:before="240" w:beforeAutospacing="0" w:after="240" w:afterAutospacing="0" w:line="276" w:lineRule="auto"/>
        <w:ind w:firstLine="567"/>
        <w:contextualSpacing/>
        <w:jc w:val="both"/>
        <w:rPr>
          <w:color w:val="000000"/>
          <w:sz w:val="26"/>
          <w:szCs w:val="26"/>
        </w:rPr>
      </w:pPr>
      <w:r w:rsidRPr="00B23F88">
        <w:rPr>
          <w:color w:val="000000"/>
          <w:sz w:val="26"/>
          <w:szCs w:val="26"/>
        </w:rPr>
        <w:t>Солнечная радиация оказывает влияние на организм с помощью инфракрасного и ультрафиолетового излучения.</w:t>
      </w:r>
    </w:p>
    <w:p w:rsidR="00B23F88" w:rsidRPr="00B23F88" w:rsidRDefault="00B23F88" w:rsidP="00B23F88">
      <w:pPr>
        <w:pStyle w:val="a3"/>
        <w:shd w:val="clear" w:color="auto" w:fill="FFFFFF"/>
        <w:spacing w:before="240" w:beforeAutospacing="0" w:after="240" w:afterAutospacing="0" w:line="276" w:lineRule="auto"/>
        <w:ind w:firstLine="567"/>
        <w:contextualSpacing/>
        <w:jc w:val="both"/>
        <w:rPr>
          <w:color w:val="000000"/>
          <w:sz w:val="26"/>
          <w:szCs w:val="26"/>
        </w:rPr>
      </w:pPr>
      <w:r w:rsidRPr="00B23F88">
        <w:rPr>
          <w:color w:val="000000"/>
          <w:sz w:val="26"/>
          <w:szCs w:val="26"/>
        </w:rPr>
        <w:t>Под действием инфракрасных лучей в организме происходит образование добавочного тепла, в результате чего усиливается потоотделение, увеличивается испарение влаги с кожных покровов, расширяются сосуды, появляется покраснение кожи, возрастает кровоток.</w:t>
      </w:r>
    </w:p>
    <w:p w:rsidR="00B23F88" w:rsidRPr="00B23F88" w:rsidRDefault="00B23F88" w:rsidP="00B23F88">
      <w:pPr>
        <w:pStyle w:val="a3"/>
        <w:shd w:val="clear" w:color="auto" w:fill="FFFFFF"/>
        <w:spacing w:before="240" w:beforeAutospacing="0" w:after="240" w:afterAutospacing="0" w:line="276" w:lineRule="auto"/>
        <w:ind w:firstLine="567"/>
        <w:contextualSpacing/>
        <w:jc w:val="both"/>
        <w:rPr>
          <w:color w:val="000000"/>
          <w:sz w:val="26"/>
          <w:szCs w:val="26"/>
        </w:rPr>
      </w:pPr>
      <w:r w:rsidRPr="00B23F88">
        <w:rPr>
          <w:color w:val="000000"/>
          <w:sz w:val="26"/>
          <w:szCs w:val="26"/>
        </w:rPr>
        <w:t>Ультрафиолетовые лучи (УФ) производят мощный биологический эффект на организм: под их влиянием в коже синтезируется витамин</w:t>
      </w:r>
      <w:proofErr w:type="gramStart"/>
      <w:r w:rsidRPr="00B23F88">
        <w:rPr>
          <w:color w:val="000000"/>
          <w:sz w:val="26"/>
          <w:szCs w:val="26"/>
        </w:rPr>
        <w:t xml:space="preserve"> Д</w:t>
      </w:r>
      <w:proofErr w:type="gramEnd"/>
      <w:r w:rsidRPr="00B23F88">
        <w:rPr>
          <w:color w:val="000000"/>
          <w:sz w:val="26"/>
          <w:szCs w:val="26"/>
        </w:rPr>
        <w:t>, играющий важную роль в фосфорно-кальциевом обмене. УФ лучи характеризуются бактерицидным свойством, повышают сопротивляемость организма к инфекциям, оказывают тонизирующее влияние на все органы и системы.</w:t>
      </w:r>
    </w:p>
    <w:p w:rsidR="00B23F88" w:rsidRDefault="00B23F88" w:rsidP="00B23F88">
      <w:pPr>
        <w:pStyle w:val="a3"/>
        <w:spacing w:before="240" w:beforeAutospacing="0" w:after="240" w:afterAutospacing="0" w:line="276" w:lineRule="auto"/>
        <w:ind w:firstLine="567"/>
        <w:contextualSpacing/>
        <w:jc w:val="both"/>
        <w:rPr>
          <w:color w:val="000000"/>
          <w:sz w:val="26"/>
          <w:szCs w:val="26"/>
        </w:rPr>
      </w:pPr>
      <w:r w:rsidRPr="00B23F88">
        <w:rPr>
          <w:color w:val="000000"/>
          <w:sz w:val="26"/>
          <w:szCs w:val="26"/>
        </w:rPr>
        <w:t xml:space="preserve">Солнечные ванны с целью закаливания следует принимать очень осторожно, иначе вместо пользы они принесут вред (ожоги, тепловой и солнечный удары). Принимать солнечные ванны лучше всего утром, когда воздух особенно чист и ещё не слишком жарко, а также ближе к вечеру, когда солнце клонится к закату. Лучшее время для загара: в средней полосе – 9-13 и 16-18 часов; на юге – 8-11 и 17-19 часов. Первые солнечные ванны надо принимать при температуре воздуха не ниже 18°. Продолжительность их не должна превышать 5 минут (далее прибавлять по 3-5 минут, постепенно доводя до часа). </w:t>
      </w:r>
    </w:p>
    <w:p w:rsidR="00B23F88" w:rsidRDefault="00B23F88" w:rsidP="00B23F88">
      <w:pPr>
        <w:pStyle w:val="a3"/>
        <w:spacing w:before="0" w:beforeAutospacing="0" w:after="0" w:afterAutospacing="0" w:line="276" w:lineRule="auto"/>
        <w:ind w:firstLine="567"/>
        <w:contextualSpacing/>
        <w:jc w:val="both"/>
        <w:rPr>
          <w:color w:val="000000"/>
          <w:sz w:val="26"/>
          <w:szCs w:val="26"/>
        </w:rPr>
      </w:pPr>
      <w:r w:rsidRPr="00B23F88">
        <w:rPr>
          <w:color w:val="000000"/>
          <w:sz w:val="26"/>
          <w:szCs w:val="26"/>
        </w:rPr>
        <w:t>Во время приема солнечных ванн нельзя спать. Голова должна быть прикрыта головным убором –</w:t>
      </w:r>
      <w:r>
        <w:rPr>
          <w:color w:val="000000"/>
          <w:sz w:val="26"/>
          <w:szCs w:val="26"/>
        </w:rPr>
        <w:t xml:space="preserve"> </w:t>
      </w:r>
      <w:r w:rsidRPr="00B23F88">
        <w:rPr>
          <w:color w:val="000000"/>
          <w:sz w:val="26"/>
          <w:szCs w:val="26"/>
        </w:rPr>
        <w:t>панамой, хлопчатобумажным платком, а глаза темными очками.</w:t>
      </w:r>
    </w:p>
    <w:p w:rsidR="00B23F88" w:rsidRPr="00B23F88" w:rsidRDefault="00B23F88" w:rsidP="00B23F88">
      <w:pPr>
        <w:pStyle w:val="a3"/>
        <w:spacing w:before="0" w:beforeAutospacing="0" w:after="0" w:afterAutospacing="0" w:line="276" w:lineRule="auto"/>
        <w:ind w:firstLine="567"/>
        <w:contextualSpacing/>
        <w:jc w:val="both"/>
        <w:rPr>
          <w:color w:val="000000"/>
          <w:sz w:val="26"/>
          <w:szCs w:val="26"/>
        </w:rPr>
      </w:pPr>
    </w:p>
    <w:p w:rsidR="00B23F88" w:rsidRDefault="00A4225A" w:rsidP="00B23F88">
      <w:pPr>
        <w:spacing w:line="276" w:lineRule="auto"/>
        <w:contextualSpacing/>
        <w:jc w:val="center"/>
        <w:rPr>
          <w:b/>
          <w:sz w:val="28"/>
          <w:szCs w:val="28"/>
        </w:rPr>
      </w:pPr>
      <w:r>
        <w:rPr>
          <w:b/>
          <w:sz w:val="28"/>
          <w:szCs w:val="28"/>
        </w:rPr>
        <w:t>Противопоказания</w:t>
      </w:r>
      <w:r w:rsidR="00B23F88">
        <w:rPr>
          <w:b/>
          <w:sz w:val="28"/>
          <w:szCs w:val="28"/>
        </w:rPr>
        <w:t xml:space="preserve"> к закаливанию</w:t>
      </w:r>
    </w:p>
    <w:p w:rsidR="00A4225A" w:rsidRDefault="00A4225A" w:rsidP="00B23F88">
      <w:pPr>
        <w:spacing w:line="276" w:lineRule="auto"/>
        <w:contextualSpacing/>
        <w:jc w:val="center"/>
        <w:rPr>
          <w:b/>
          <w:sz w:val="28"/>
          <w:szCs w:val="28"/>
        </w:rPr>
      </w:pPr>
    </w:p>
    <w:p w:rsidR="00B23F88" w:rsidRPr="00721607" w:rsidRDefault="00B23F88" w:rsidP="00A4225A">
      <w:pPr>
        <w:shd w:val="clear" w:color="auto" w:fill="FFFFFF"/>
        <w:spacing w:before="240" w:after="240" w:line="276" w:lineRule="auto"/>
        <w:ind w:firstLine="567"/>
        <w:contextualSpacing/>
        <w:jc w:val="both"/>
        <w:rPr>
          <w:sz w:val="26"/>
          <w:szCs w:val="26"/>
        </w:rPr>
      </w:pPr>
      <w:r w:rsidRPr="00721607">
        <w:rPr>
          <w:sz w:val="26"/>
          <w:szCs w:val="26"/>
        </w:rPr>
        <w:t>Закаливающие мероприятия для ребенка проводятся с учетом состояния его здоровья, возраста и индивидуальной переносимости процедур разного рода. К основным противопоказаниям относятся:</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гипертермия;</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простудные заболевания;</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острые кишечные расстройства;</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proofErr w:type="spellStart"/>
      <w:proofErr w:type="gramStart"/>
      <w:r w:rsidRPr="00721607">
        <w:rPr>
          <w:sz w:val="26"/>
          <w:szCs w:val="26"/>
        </w:rPr>
        <w:t>сердечно-сосудистые</w:t>
      </w:r>
      <w:proofErr w:type="spellEnd"/>
      <w:proofErr w:type="gramEnd"/>
      <w:r w:rsidRPr="00721607">
        <w:rPr>
          <w:sz w:val="26"/>
          <w:szCs w:val="26"/>
        </w:rPr>
        <w:t xml:space="preserve"> заболевания;</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анемия;</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истощение;</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высокая нервная возбудимость;</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нарушения сна;</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болезни эндокринной системы (сахарный диабет, тиреотоксикоз);</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lastRenderedPageBreak/>
        <w:t>обширное повреждение кожи в результате ожога;</w:t>
      </w:r>
    </w:p>
    <w:p w:rsidR="00B23F88" w:rsidRPr="00721607" w:rsidRDefault="00B23F88" w:rsidP="00A729D0">
      <w:pPr>
        <w:numPr>
          <w:ilvl w:val="0"/>
          <w:numId w:val="6"/>
        </w:numPr>
        <w:shd w:val="clear" w:color="auto" w:fill="FFFFFF"/>
        <w:tabs>
          <w:tab w:val="clear" w:pos="720"/>
          <w:tab w:val="num" w:pos="0"/>
        </w:tabs>
        <w:spacing w:before="240" w:after="240" w:line="276" w:lineRule="auto"/>
        <w:ind w:left="0" w:firstLine="567"/>
        <w:contextualSpacing/>
        <w:jc w:val="both"/>
        <w:rPr>
          <w:sz w:val="26"/>
          <w:szCs w:val="26"/>
        </w:rPr>
      </w:pPr>
      <w:r w:rsidRPr="00721607">
        <w:rPr>
          <w:sz w:val="26"/>
          <w:szCs w:val="26"/>
        </w:rPr>
        <w:t>аномальная реакция орг</w:t>
      </w:r>
      <w:r w:rsidR="00A4225A" w:rsidRPr="00721607">
        <w:rPr>
          <w:sz w:val="26"/>
          <w:szCs w:val="26"/>
        </w:rPr>
        <w:t xml:space="preserve">анизма на </w:t>
      </w:r>
      <w:proofErr w:type="spellStart"/>
      <w:r w:rsidR="00A4225A" w:rsidRPr="00721607">
        <w:rPr>
          <w:sz w:val="26"/>
          <w:szCs w:val="26"/>
        </w:rPr>
        <w:t>холодовое</w:t>
      </w:r>
      <w:proofErr w:type="spellEnd"/>
      <w:r w:rsidR="00A4225A" w:rsidRPr="00721607">
        <w:rPr>
          <w:sz w:val="26"/>
          <w:szCs w:val="26"/>
        </w:rPr>
        <w:t xml:space="preserve"> воздействие.</w:t>
      </w:r>
    </w:p>
    <w:p w:rsidR="00B23F88" w:rsidRPr="00721607" w:rsidRDefault="00B23F88" w:rsidP="00A4225A">
      <w:pPr>
        <w:spacing w:before="240" w:after="240" w:line="276" w:lineRule="auto"/>
        <w:ind w:firstLine="567"/>
        <w:contextualSpacing/>
        <w:jc w:val="both"/>
        <w:rPr>
          <w:sz w:val="26"/>
          <w:szCs w:val="26"/>
        </w:rPr>
      </w:pPr>
    </w:p>
    <w:p w:rsidR="003F25E5" w:rsidRPr="00721607" w:rsidRDefault="00FC5FFC" w:rsidP="00356C5D">
      <w:pPr>
        <w:spacing w:before="240" w:after="240" w:line="276" w:lineRule="auto"/>
        <w:contextualSpacing/>
        <w:jc w:val="center"/>
        <w:rPr>
          <w:b/>
          <w:sz w:val="28"/>
          <w:szCs w:val="28"/>
        </w:rPr>
      </w:pPr>
      <w:r w:rsidRPr="00721607">
        <w:rPr>
          <w:b/>
          <w:sz w:val="28"/>
          <w:szCs w:val="28"/>
        </w:rPr>
        <w:t>Заключение</w:t>
      </w:r>
    </w:p>
    <w:p w:rsidR="00356C5D" w:rsidRPr="00721607" w:rsidRDefault="00356C5D" w:rsidP="00356C5D">
      <w:pPr>
        <w:pStyle w:val="p1"/>
        <w:shd w:val="clear" w:color="auto" w:fill="FFFFFF"/>
        <w:spacing w:before="0" w:beforeAutospacing="0" w:after="0" w:afterAutospacing="0" w:line="276" w:lineRule="auto"/>
        <w:ind w:firstLine="300"/>
        <w:jc w:val="both"/>
        <w:textAlignment w:val="baseline"/>
        <w:rPr>
          <w:sz w:val="26"/>
          <w:szCs w:val="26"/>
        </w:rPr>
      </w:pPr>
      <w:r w:rsidRPr="00721607">
        <w:rPr>
          <w:sz w:val="26"/>
          <w:szCs w:val="26"/>
        </w:rPr>
        <w:t>Закаливание считается одним из лучших способов сохранить здоровье и представляет собой своего рода тренировку защитных сил и их подготовку к быстрой мобилизации в критических ситуациях. В основе любой из закаливающих процедур лежит систематическое воздействие солнечных лучей, тепла или охлаждения. Это приводит к постепенному формированию адаптации к внешней среде, а также совершенствованию работы всех систем тела.</w:t>
      </w:r>
    </w:p>
    <w:p w:rsidR="00356C5D" w:rsidRPr="00721607" w:rsidRDefault="00356C5D" w:rsidP="00356C5D">
      <w:pPr>
        <w:pStyle w:val="p1"/>
        <w:shd w:val="clear" w:color="auto" w:fill="FFFFFF"/>
        <w:spacing w:before="0" w:beforeAutospacing="0" w:after="0" w:afterAutospacing="0" w:line="276" w:lineRule="auto"/>
        <w:ind w:firstLine="300"/>
        <w:jc w:val="both"/>
        <w:textAlignment w:val="baseline"/>
        <w:rPr>
          <w:sz w:val="26"/>
          <w:szCs w:val="26"/>
        </w:rPr>
      </w:pPr>
      <w:r w:rsidRPr="00721607">
        <w:rPr>
          <w:sz w:val="26"/>
          <w:szCs w:val="26"/>
        </w:rPr>
        <w:t>К положительному влиянию закаливания можно отнести:</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повышение работоспособности и выносливости;</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тонизирует сосуды</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повышает иммунитет и защитные силы организма;</w:t>
      </w:r>
    </w:p>
    <w:p w:rsidR="00356C5D" w:rsidRPr="00721607" w:rsidRDefault="00721607"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гармонизирует</w:t>
      </w:r>
      <w:r w:rsidR="00356C5D" w:rsidRPr="00721607">
        <w:rPr>
          <w:sz w:val="26"/>
          <w:szCs w:val="26"/>
        </w:rPr>
        <w:t xml:space="preserve"> сон и настроение;</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улучшение состояния кожи и омоложение организма в целом;</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 xml:space="preserve">снижение веса и предотвращение образования </w:t>
      </w:r>
      <w:proofErr w:type="spellStart"/>
      <w:r w:rsidRPr="00721607">
        <w:rPr>
          <w:sz w:val="26"/>
          <w:szCs w:val="26"/>
        </w:rPr>
        <w:t>целлюлита</w:t>
      </w:r>
      <w:proofErr w:type="spellEnd"/>
      <w:r w:rsidRPr="00721607">
        <w:rPr>
          <w:sz w:val="26"/>
          <w:szCs w:val="26"/>
        </w:rPr>
        <w:t>;</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улучшение терморегуляции;</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выведение токсинов и шлаков из организма;</w:t>
      </w:r>
    </w:p>
    <w:p w:rsidR="00356C5D" w:rsidRPr="00721607" w:rsidRDefault="00356C5D" w:rsidP="00A729D0">
      <w:pPr>
        <w:pStyle w:val="p1"/>
        <w:numPr>
          <w:ilvl w:val="0"/>
          <w:numId w:val="7"/>
        </w:numPr>
        <w:shd w:val="clear" w:color="auto" w:fill="FFFFFF"/>
        <w:spacing w:before="0" w:beforeAutospacing="0" w:after="0" w:afterAutospacing="0" w:line="276" w:lineRule="auto"/>
        <w:jc w:val="both"/>
        <w:textAlignment w:val="baseline"/>
        <w:rPr>
          <w:sz w:val="26"/>
          <w:szCs w:val="26"/>
        </w:rPr>
      </w:pPr>
      <w:r w:rsidRPr="00721607">
        <w:rPr>
          <w:sz w:val="26"/>
          <w:szCs w:val="26"/>
        </w:rPr>
        <w:t>улучшение настроения и повышение заряда бодрости организма.</w:t>
      </w:r>
    </w:p>
    <w:p w:rsidR="00356C5D" w:rsidRPr="00721607" w:rsidRDefault="00356C5D" w:rsidP="00356C5D">
      <w:pPr>
        <w:pStyle w:val="p1"/>
        <w:shd w:val="clear" w:color="auto" w:fill="FFFFFF"/>
        <w:spacing w:before="0" w:beforeAutospacing="0" w:after="0" w:afterAutospacing="0"/>
        <w:ind w:firstLine="300"/>
        <w:jc w:val="both"/>
        <w:textAlignment w:val="baseline"/>
        <w:rPr>
          <w:rFonts w:ascii="Verdana" w:hAnsi="Verdana"/>
          <w:sz w:val="21"/>
          <w:szCs w:val="21"/>
        </w:rPr>
      </w:pPr>
    </w:p>
    <w:p w:rsidR="00FB118E" w:rsidRPr="00721607" w:rsidRDefault="00C05BB1" w:rsidP="000C1CA8">
      <w:pPr>
        <w:spacing w:line="276" w:lineRule="auto"/>
        <w:ind w:firstLine="567"/>
        <w:jc w:val="both"/>
        <w:rPr>
          <w:sz w:val="26"/>
          <w:szCs w:val="26"/>
        </w:rPr>
      </w:pPr>
      <w:r w:rsidRPr="00721607">
        <w:rPr>
          <w:sz w:val="26"/>
          <w:szCs w:val="26"/>
        </w:rPr>
        <w:br/>
      </w:r>
    </w:p>
    <w:p w:rsidR="00FB118E" w:rsidRPr="00721607" w:rsidRDefault="00FB118E" w:rsidP="000C1CA8">
      <w:pPr>
        <w:spacing w:before="240" w:after="240" w:line="276" w:lineRule="auto"/>
        <w:ind w:firstLine="567"/>
        <w:jc w:val="both"/>
        <w:rPr>
          <w:b/>
          <w:sz w:val="28"/>
          <w:szCs w:val="28"/>
        </w:rPr>
      </w:pPr>
    </w:p>
    <w:p w:rsidR="008B0550" w:rsidRPr="00721607" w:rsidRDefault="008B0550" w:rsidP="000C1CA8">
      <w:pPr>
        <w:spacing w:before="240" w:after="240" w:line="360" w:lineRule="auto"/>
        <w:ind w:firstLine="567"/>
        <w:jc w:val="both"/>
        <w:rPr>
          <w:b/>
          <w:sz w:val="28"/>
          <w:szCs w:val="28"/>
        </w:rPr>
      </w:pPr>
    </w:p>
    <w:p w:rsidR="008B0550" w:rsidRPr="00721607" w:rsidRDefault="008B0550" w:rsidP="000C1CA8">
      <w:pPr>
        <w:spacing w:line="360" w:lineRule="auto"/>
        <w:ind w:firstLine="567"/>
        <w:jc w:val="both"/>
        <w:rPr>
          <w:b/>
          <w:sz w:val="28"/>
          <w:szCs w:val="28"/>
        </w:rPr>
      </w:pPr>
    </w:p>
    <w:p w:rsidR="008B0550" w:rsidRPr="00721607" w:rsidRDefault="008B0550"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356C5D" w:rsidRPr="00721607" w:rsidRDefault="00356C5D" w:rsidP="000C1CA8">
      <w:pPr>
        <w:spacing w:line="360" w:lineRule="auto"/>
        <w:ind w:firstLine="567"/>
        <w:jc w:val="both"/>
        <w:rPr>
          <w:b/>
          <w:sz w:val="28"/>
          <w:szCs w:val="28"/>
        </w:rPr>
      </w:pPr>
    </w:p>
    <w:p w:rsidR="005A18EF" w:rsidRPr="00BD2B81" w:rsidRDefault="005A18EF" w:rsidP="000C1CA8">
      <w:pPr>
        <w:spacing w:line="360" w:lineRule="auto"/>
        <w:jc w:val="both"/>
        <w:rPr>
          <w:b/>
          <w:sz w:val="28"/>
          <w:szCs w:val="28"/>
        </w:rPr>
      </w:pPr>
    </w:p>
    <w:p w:rsidR="00CD16D0" w:rsidRDefault="0063747C" w:rsidP="00721607">
      <w:pPr>
        <w:spacing w:line="360" w:lineRule="auto"/>
        <w:ind w:firstLine="567"/>
        <w:jc w:val="center"/>
        <w:rPr>
          <w:b/>
          <w:sz w:val="28"/>
          <w:szCs w:val="28"/>
        </w:rPr>
      </w:pPr>
      <w:r w:rsidRPr="00BD2B81">
        <w:rPr>
          <w:b/>
          <w:sz w:val="28"/>
          <w:szCs w:val="28"/>
        </w:rPr>
        <w:lastRenderedPageBreak/>
        <w:t>Список использованной литературы</w:t>
      </w:r>
    </w:p>
    <w:p w:rsidR="00721607" w:rsidRPr="00721607" w:rsidRDefault="00721607" w:rsidP="00721607">
      <w:pPr>
        <w:spacing w:line="360" w:lineRule="auto"/>
        <w:ind w:firstLine="567"/>
        <w:jc w:val="center"/>
        <w:rPr>
          <w:b/>
          <w:sz w:val="28"/>
          <w:szCs w:val="28"/>
        </w:rPr>
      </w:pPr>
    </w:p>
    <w:p w:rsidR="00356C5D" w:rsidRDefault="00356C5D" w:rsidP="00A729D0">
      <w:pPr>
        <w:pStyle w:val="ab"/>
        <w:numPr>
          <w:ilvl w:val="0"/>
          <w:numId w:val="1"/>
        </w:numPr>
        <w:spacing w:after="0"/>
        <w:jc w:val="both"/>
        <w:rPr>
          <w:rFonts w:ascii="Times New Roman" w:hAnsi="Times New Roman" w:cs="Times New Roman"/>
          <w:sz w:val="26"/>
          <w:szCs w:val="26"/>
        </w:rPr>
      </w:pPr>
      <w:r w:rsidRPr="00356C5D">
        <w:rPr>
          <w:rFonts w:ascii="Times New Roman" w:hAnsi="Times New Roman" w:cs="Times New Roman"/>
          <w:sz w:val="26"/>
          <w:szCs w:val="26"/>
        </w:rPr>
        <w:t xml:space="preserve">Марков, В.В. Основы здорового образа жизни / М.: Академия, 2001. </w:t>
      </w:r>
    </w:p>
    <w:p w:rsidR="00793BD7" w:rsidRPr="00721607" w:rsidRDefault="00793BD7" w:rsidP="00A729D0">
      <w:pPr>
        <w:pStyle w:val="ab"/>
        <w:numPr>
          <w:ilvl w:val="0"/>
          <w:numId w:val="1"/>
        </w:numPr>
        <w:spacing w:after="0"/>
        <w:jc w:val="both"/>
        <w:rPr>
          <w:rFonts w:ascii="Times New Roman" w:hAnsi="Times New Roman" w:cs="Times New Roman"/>
          <w:sz w:val="26"/>
          <w:szCs w:val="26"/>
        </w:rPr>
      </w:pPr>
      <w:r w:rsidRPr="00721607">
        <w:rPr>
          <w:rFonts w:ascii="Times New Roman" w:hAnsi="Times New Roman" w:cs="Times New Roman"/>
          <w:sz w:val="26"/>
          <w:szCs w:val="26"/>
        </w:rPr>
        <w:t>https://profilaktica.ru</w:t>
      </w:r>
    </w:p>
    <w:p w:rsidR="00356C5D" w:rsidRPr="00721607" w:rsidRDefault="00356C5D" w:rsidP="00A729D0">
      <w:pPr>
        <w:pStyle w:val="ab"/>
        <w:numPr>
          <w:ilvl w:val="0"/>
          <w:numId w:val="1"/>
        </w:numPr>
        <w:spacing w:after="0"/>
        <w:jc w:val="both"/>
        <w:rPr>
          <w:rFonts w:ascii="Times New Roman" w:hAnsi="Times New Roman" w:cs="Times New Roman"/>
          <w:sz w:val="26"/>
          <w:szCs w:val="26"/>
        </w:rPr>
      </w:pPr>
      <w:r w:rsidRPr="00721607">
        <w:rPr>
          <w:rFonts w:ascii="Times New Roman" w:hAnsi="Times New Roman" w:cs="Times New Roman"/>
          <w:sz w:val="26"/>
          <w:szCs w:val="26"/>
        </w:rPr>
        <w:t>https://www.cge48.ru/gigienichesko</w:t>
      </w:r>
      <w:r w:rsidR="00721607" w:rsidRPr="00721607">
        <w:rPr>
          <w:rFonts w:ascii="Times New Roman" w:hAnsi="Times New Roman" w:cs="Times New Roman"/>
          <w:sz w:val="26"/>
          <w:szCs w:val="26"/>
        </w:rPr>
        <w:t>e-vospitanie-i-obuchenie</w:t>
      </w:r>
    </w:p>
    <w:p w:rsidR="00CD16D0" w:rsidRPr="00721607" w:rsidRDefault="00CD16D0" w:rsidP="00721607">
      <w:pPr>
        <w:pStyle w:val="ab"/>
        <w:spacing w:after="0"/>
        <w:ind w:left="360"/>
        <w:jc w:val="both"/>
        <w:rPr>
          <w:rFonts w:ascii="Times New Roman" w:hAnsi="Times New Roman" w:cs="Times New Roman"/>
          <w:sz w:val="26"/>
          <w:szCs w:val="26"/>
        </w:rPr>
      </w:pPr>
    </w:p>
    <w:p w:rsidR="003A3383" w:rsidRPr="00BD2B81" w:rsidRDefault="003A3383" w:rsidP="000C1CA8">
      <w:pPr>
        <w:spacing w:line="360" w:lineRule="auto"/>
        <w:ind w:firstLine="567"/>
        <w:jc w:val="both"/>
        <w:rPr>
          <w:sz w:val="28"/>
          <w:szCs w:val="28"/>
        </w:rPr>
      </w:pPr>
    </w:p>
    <w:p w:rsidR="003A3383" w:rsidRPr="00BD2B81" w:rsidRDefault="003A3383" w:rsidP="000C1CA8">
      <w:pPr>
        <w:spacing w:line="360" w:lineRule="auto"/>
        <w:ind w:firstLine="567"/>
        <w:jc w:val="both"/>
        <w:rPr>
          <w:sz w:val="28"/>
          <w:szCs w:val="28"/>
        </w:rPr>
      </w:pPr>
    </w:p>
    <w:p w:rsidR="003A3383" w:rsidRPr="00BD2B81" w:rsidRDefault="003A3383" w:rsidP="000C1CA8">
      <w:pPr>
        <w:spacing w:line="360" w:lineRule="auto"/>
        <w:ind w:firstLine="567"/>
        <w:jc w:val="both"/>
        <w:rPr>
          <w:sz w:val="28"/>
          <w:szCs w:val="28"/>
        </w:rPr>
      </w:pPr>
    </w:p>
    <w:p w:rsidR="003A3383" w:rsidRPr="00BD2B81" w:rsidRDefault="003A3383" w:rsidP="000C1CA8">
      <w:pPr>
        <w:spacing w:line="360" w:lineRule="auto"/>
        <w:ind w:firstLine="567"/>
        <w:jc w:val="both"/>
        <w:rPr>
          <w:sz w:val="28"/>
          <w:szCs w:val="28"/>
        </w:rPr>
      </w:pPr>
      <w:bookmarkStart w:id="0" w:name="_GoBack"/>
      <w:bookmarkEnd w:id="0"/>
    </w:p>
    <w:p w:rsidR="003A3383" w:rsidRPr="00BD2B81" w:rsidRDefault="003A3383" w:rsidP="000C1CA8">
      <w:pPr>
        <w:spacing w:line="360" w:lineRule="auto"/>
        <w:ind w:firstLine="567"/>
        <w:jc w:val="both"/>
        <w:rPr>
          <w:sz w:val="28"/>
          <w:szCs w:val="28"/>
        </w:rPr>
      </w:pPr>
    </w:p>
    <w:p w:rsidR="003A3383" w:rsidRPr="00BD2B81" w:rsidRDefault="003A3383" w:rsidP="000C1CA8">
      <w:pPr>
        <w:spacing w:line="360" w:lineRule="auto"/>
        <w:ind w:firstLine="567"/>
        <w:jc w:val="both"/>
        <w:rPr>
          <w:sz w:val="28"/>
          <w:szCs w:val="28"/>
        </w:rPr>
      </w:pPr>
    </w:p>
    <w:p w:rsidR="003A3383" w:rsidRPr="00BD2B81" w:rsidRDefault="003A3383" w:rsidP="00B67167">
      <w:pPr>
        <w:spacing w:line="360" w:lineRule="auto"/>
        <w:ind w:firstLine="567"/>
        <w:jc w:val="both"/>
        <w:rPr>
          <w:sz w:val="28"/>
          <w:szCs w:val="28"/>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EF13C9"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Pr="00B67167" w:rsidRDefault="008702B7" w:rsidP="00B67167">
      <w:pPr>
        <w:spacing w:line="360" w:lineRule="auto"/>
        <w:ind w:firstLine="567"/>
        <w:jc w:val="both"/>
        <w:rPr>
          <w:sz w:val="26"/>
          <w:szCs w:val="26"/>
        </w:rPr>
      </w:pPr>
    </w:p>
    <w:p w:rsidR="008702B7" w:rsidRDefault="008702B7"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0019CC" w:rsidRDefault="000019CC" w:rsidP="00B67167">
      <w:pPr>
        <w:spacing w:line="360" w:lineRule="auto"/>
        <w:ind w:firstLine="567"/>
        <w:jc w:val="both"/>
        <w:rPr>
          <w:sz w:val="26"/>
          <w:szCs w:val="26"/>
        </w:rPr>
      </w:pPr>
    </w:p>
    <w:p w:rsidR="00A37C2C" w:rsidRDefault="00A37C2C" w:rsidP="0064164F">
      <w:pPr>
        <w:spacing w:line="276" w:lineRule="auto"/>
        <w:ind w:left="360"/>
        <w:jc w:val="center"/>
        <w:rPr>
          <w:b/>
          <w:sz w:val="28"/>
          <w:szCs w:val="28"/>
        </w:rPr>
      </w:pPr>
    </w:p>
    <w:p w:rsidR="00721607" w:rsidRDefault="00721607" w:rsidP="0064164F">
      <w:pPr>
        <w:spacing w:line="276" w:lineRule="auto"/>
        <w:ind w:left="360"/>
        <w:jc w:val="center"/>
        <w:rPr>
          <w:b/>
          <w:sz w:val="28"/>
          <w:szCs w:val="28"/>
        </w:rPr>
      </w:pPr>
    </w:p>
    <w:p w:rsidR="00721607" w:rsidRDefault="00721607" w:rsidP="0064164F">
      <w:pPr>
        <w:spacing w:line="276" w:lineRule="auto"/>
        <w:ind w:left="360"/>
        <w:jc w:val="center"/>
        <w:rPr>
          <w:b/>
          <w:sz w:val="28"/>
          <w:szCs w:val="28"/>
        </w:rPr>
      </w:pPr>
    </w:p>
    <w:p w:rsidR="0064164F" w:rsidRPr="009330FB" w:rsidRDefault="0064164F" w:rsidP="0064164F">
      <w:pPr>
        <w:spacing w:line="276" w:lineRule="auto"/>
        <w:ind w:left="360"/>
        <w:jc w:val="center"/>
        <w:rPr>
          <w:b/>
          <w:sz w:val="28"/>
          <w:szCs w:val="28"/>
        </w:rPr>
      </w:pPr>
      <w:r w:rsidRPr="009330FB">
        <w:rPr>
          <w:b/>
          <w:sz w:val="28"/>
          <w:szCs w:val="28"/>
        </w:rPr>
        <w:lastRenderedPageBreak/>
        <w:t>Рецензия</w:t>
      </w:r>
    </w:p>
    <w:p w:rsidR="00F01A20" w:rsidRPr="0064164F" w:rsidRDefault="00F01A20" w:rsidP="0064164F">
      <w:pPr>
        <w:spacing w:line="276" w:lineRule="auto"/>
        <w:ind w:left="360"/>
        <w:jc w:val="center"/>
        <w:rPr>
          <w:b/>
          <w:sz w:val="26"/>
          <w:szCs w:val="26"/>
        </w:rPr>
      </w:pPr>
    </w:p>
    <w:p w:rsidR="005C54A8" w:rsidRPr="005C54A8" w:rsidRDefault="007553ED" w:rsidP="005C54A8">
      <w:pPr>
        <w:spacing w:line="276" w:lineRule="auto"/>
        <w:jc w:val="center"/>
        <w:rPr>
          <w:b/>
          <w:i/>
          <w:sz w:val="28"/>
          <w:szCs w:val="28"/>
        </w:rPr>
      </w:pPr>
      <w:r w:rsidRPr="005C54A8">
        <w:rPr>
          <w:i/>
          <w:iCs/>
        </w:rPr>
        <w:t xml:space="preserve"> </w:t>
      </w:r>
      <w:r w:rsidR="005C54A8" w:rsidRPr="005C54A8">
        <w:rPr>
          <w:i/>
          <w:sz w:val="26"/>
          <w:szCs w:val="26"/>
        </w:rPr>
        <w:t xml:space="preserve">на беседу для населения «Закаливание организма», подготовленную инструктором по гигиеническому воспитанию отдела мониторинга факторов риска ОГБУЗ «Центр общественного здоровья и медицинской профилактики города Старого Оскола» </w:t>
      </w:r>
    </w:p>
    <w:p w:rsidR="005C54A8" w:rsidRPr="005C54A8" w:rsidRDefault="005C54A8" w:rsidP="005C54A8">
      <w:pPr>
        <w:pStyle w:val="ab"/>
        <w:ind w:left="0"/>
        <w:jc w:val="center"/>
        <w:rPr>
          <w:rFonts w:ascii="Times New Roman" w:hAnsi="Times New Roman" w:cs="Times New Roman"/>
          <w:i/>
          <w:sz w:val="26"/>
          <w:szCs w:val="26"/>
        </w:rPr>
      </w:pPr>
      <w:r w:rsidRPr="005C54A8">
        <w:rPr>
          <w:rFonts w:ascii="Times New Roman" w:hAnsi="Times New Roman" w:cs="Times New Roman"/>
          <w:i/>
          <w:sz w:val="26"/>
          <w:szCs w:val="26"/>
        </w:rPr>
        <w:t xml:space="preserve"> Анисимовой О.В.</w:t>
      </w:r>
    </w:p>
    <w:p w:rsidR="005C54A8" w:rsidRPr="00F167BD" w:rsidRDefault="005C54A8" w:rsidP="005C54A8">
      <w:pPr>
        <w:pStyle w:val="ab"/>
        <w:spacing w:after="0"/>
        <w:ind w:left="0" w:firstLine="284"/>
        <w:rPr>
          <w:rFonts w:ascii="Times New Roman" w:hAnsi="Times New Roman" w:cs="Times New Roman"/>
          <w:sz w:val="26"/>
          <w:szCs w:val="26"/>
        </w:rPr>
      </w:pPr>
    </w:p>
    <w:p w:rsidR="005C54A8" w:rsidRDefault="005C54A8" w:rsidP="005C54A8">
      <w:pPr>
        <w:pStyle w:val="a3"/>
        <w:shd w:val="clear" w:color="auto" w:fill="FFFFFF"/>
        <w:spacing w:before="0" w:beforeAutospacing="0" w:after="0" w:afterAutospacing="0" w:line="276" w:lineRule="auto"/>
        <w:ind w:firstLine="709"/>
        <w:jc w:val="both"/>
        <w:rPr>
          <w:sz w:val="26"/>
          <w:szCs w:val="26"/>
        </w:rPr>
      </w:pPr>
      <w:r>
        <w:rPr>
          <w:sz w:val="26"/>
          <w:szCs w:val="26"/>
        </w:rPr>
        <w:t xml:space="preserve">  </w:t>
      </w:r>
      <w:r w:rsidRPr="00F167BD">
        <w:rPr>
          <w:sz w:val="26"/>
          <w:szCs w:val="26"/>
        </w:rPr>
        <w:t>Беседа для населения «</w:t>
      </w:r>
      <w:r>
        <w:rPr>
          <w:sz w:val="26"/>
          <w:szCs w:val="26"/>
        </w:rPr>
        <w:t>Закаливание организма</w:t>
      </w:r>
      <w:r w:rsidRPr="00F167BD">
        <w:rPr>
          <w:sz w:val="26"/>
          <w:szCs w:val="26"/>
        </w:rPr>
        <w:t xml:space="preserve">» подготовлена </w:t>
      </w:r>
      <w:r>
        <w:rPr>
          <w:sz w:val="26"/>
          <w:szCs w:val="26"/>
        </w:rPr>
        <w:t>инструктором по гигиеническому воспитанию</w:t>
      </w:r>
      <w:r w:rsidRPr="00F167BD">
        <w:rPr>
          <w:sz w:val="26"/>
          <w:szCs w:val="26"/>
        </w:rPr>
        <w:t xml:space="preserve"> отдела мониторинга </w:t>
      </w:r>
      <w:r>
        <w:rPr>
          <w:sz w:val="26"/>
          <w:szCs w:val="26"/>
        </w:rPr>
        <w:t xml:space="preserve">факторов риска </w:t>
      </w:r>
      <w:r w:rsidRPr="00F167BD">
        <w:rPr>
          <w:sz w:val="26"/>
          <w:szCs w:val="26"/>
        </w:rPr>
        <w:t>ОГБУЗ «Центр</w:t>
      </w:r>
      <w:r>
        <w:rPr>
          <w:sz w:val="26"/>
          <w:szCs w:val="26"/>
        </w:rPr>
        <w:t xml:space="preserve"> общественного здоровья и </w:t>
      </w:r>
      <w:r w:rsidRPr="00F167BD">
        <w:rPr>
          <w:sz w:val="26"/>
          <w:szCs w:val="26"/>
        </w:rPr>
        <w:t>медицинской профилактики города Старого Оскола» Анисимовой О.В. в соответствии с методическими рекомендациями</w:t>
      </w:r>
      <w:r>
        <w:rPr>
          <w:sz w:val="26"/>
          <w:szCs w:val="26"/>
        </w:rPr>
        <w:t xml:space="preserve"> специалистов</w:t>
      </w:r>
      <w:r w:rsidRPr="00F167BD">
        <w:rPr>
          <w:sz w:val="26"/>
          <w:szCs w:val="26"/>
        </w:rPr>
        <w:t>.</w:t>
      </w:r>
      <w:r>
        <w:rPr>
          <w:sz w:val="26"/>
          <w:szCs w:val="26"/>
        </w:rPr>
        <w:t xml:space="preserve"> </w:t>
      </w:r>
      <w:r w:rsidRPr="00F167BD">
        <w:rPr>
          <w:sz w:val="26"/>
          <w:szCs w:val="26"/>
        </w:rPr>
        <w:t>Беседа написана в доступной форме, сложные определения отсутствуют, медицинская терминология, непонятная слушателям, исключена.</w:t>
      </w:r>
    </w:p>
    <w:p w:rsidR="005C54A8" w:rsidRDefault="005C54A8" w:rsidP="005C54A8">
      <w:pPr>
        <w:pStyle w:val="p1"/>
        <w:shd w:val="clear" w:color="auto" w:fill="FFFFFF"/>
        <w:spacing w:before="0" w:beforeAutospacing="0" w:after="0" w:afterAutospacing="0" w:line="276" w:lineRule="auto"/>
        <w:ind w:firstLine="709"/>
        <w:jc w:val="both"/>
        <w:textAlignment w:val="baseline"/>
        <w:rPr>
          <w:sz w:val="26"/>
          <w:szCs w:val="26"/>
        </w:rPr>
      </w:pPr>
      <w:r>
        <w:rPr>
          <w:sz w:val="26"/>
          <w:szCs w:val="26"/>
        </w:rPr>
        <w:t xml:space="preserve"> </w:t>
      </w:r>
      <w:r w:rsidRPr="00AE16FD">
        <w:rPr>
          <w:sz w:val="26"/>
          <w:szCs w:val="26"/>
        </w:rPr>
        <w:t>В тексте дан</w:t>
      </w:r>
      <w:r>
        <w:rPr>
          <w:sz w:val="26"/>
          <w:szCs w:val="26"/>
        </w:rPr>
        <w:t>ы</w:t>
      </w:r>
      <w:r w:rsidRPr="00AE16FD">
        <w:rPr>
          <w:sz w:val="26"/>
          <w:szCs w:val="26"/>
        </w:rPr>
        <w:t xml:space="preserve"> поняти</w:t>
      </w:r>
      <w:r>
        <w:rPr>
          <w:sz w:val="26"/>
          <w:szCs w:val="26"/>
        </w:rPr>
        <w:t>я</w:t>
      </w:r>
      <w:r w:rsidRPr="0096687D">
        <w:rPr>
          <w:rStyle w:val="a4"/>
          <w:sz w:val="26"/>
          <w:szCs w:val="26"/>
          <w:bdr w:val="none" w:sz="0" w:space="0" w:color="auto" w:frame="1"/>
        </w:rPr>
        <w:t xml:space="preserve"> </w:t>
      </w:r>
      <w:r w:rsidRPr="0096687D">
        <w:rPr>
          <w:rStyle w:val="a4"/>
          <w:b w:val="0"/>
          <w:sz w:val="26"/>
          <w:szCs w:val="26"/>
          <w:bdr w:val="none" w:sz="0" w:space="0" w:color="auto" w:frame="1"/>
        </w:rPr>
        <w:t>закаливания</w:t>
      </w:r>
      <w:r>
        <w:rPr>
          <w:b/>
          <w:sz w:val="26"/>
          <w:szCs w:val="26"/>
        </w:rPr>
        <w:t>.</w:t>
      </w:r>
      <w:r w:rsidRPr="007C7432">
        <w:rPr>
          <w:sz w:val="26"/>
          <w:szCs w:val="26"/>
        </w:rPr>
        <w:t xml:space="preserve"> </w:t>
      </w:r>
      <w:r>
        <w:rPr>
          <w:color w:val="000000"/>
          <w:sz w:val="26"/>
          <w:szCs w:val="26"/>
        </w:rPr>
        <w:t>Доступным языком сформулирована</w:t>
      </w:r>
      <w:r w:rsidRPr="007C7432">
        <w:rPr>
          <w:sz w:val="26"/>
          <w:szCs w:val="26"/>
        </w:rPr>
        <w:t xml:space="preserve"> система</w:t>
      </w:r>
      <w:r>
        <w:rPr>
          <w:sz w:val="26"/>
          <w:szCs w:val="26"/>
        </w:rPr>
        <w:t xml:space="preserve"> закаливания организма и его структура.</w:t>
      </w:r>
    </w:p>
    <w:p w:rsidR="005C54A8" w:rsidRPr="007C7432" w:rsidRDefault="005C54A8" w:rsidP="005C54A8">
      <w:pPr>
        <w:pStyle w:val="p1"/>
        <w:shd w:val="clear" w:color="auto" w:fill="FFFFFF"/>
        <w:spacing w:before="0" w:beforeAutospacing="0" w:after="0" w:afterAutospacing="0" w:line="276" w:lineRule="auto"/>
        <w:ind w:firstLine="709"/>
        <w:jc w:val="both"/>
        <w:textAlignment w:val="baseline"/>
        <w:rPr>
          <w:sz w:val="26"/>
          <w:szCs w:val="26"/>
        </w:rPr>
      </w:pPr>
      <w:r>
        <w:rPr>
          <w:sz w:val="26"/>
          <w:szCs w:val="26"/>
        </w:rPr>
        <w:t xml:space="preserve">Закаливание это - </w:t>
      </w:r>
      <w:r w:rsidRPr="007C7432">
        <w:rPr>
          <w:sz w:val="26"/>
          <w:szCs w:val="26"/>
        </w:rPr>
        <w:t>профилактически</w:t>
      </w:r>
      <w:r>
        <w:rPr>
          <w:sz w:val="26"/>
          <w:szCs w:val="26"/>
        </w:rPr>
        <w:t>е</w:t>
      </w:r>
      <w:r w:rsidRPr="007C7432">
        <w:rPr>
          <w:sz w:val="26"/>
          <w:szCs w:val="26"/>
        </w:rPr>
        <w:t xml:space="preserve"> мероприяти</w:t>
      </w:r>
      <w:r>
        <w:rPr>
          <w:sz w:val="26"/>
          <w:szCs w:val="26"/>
        </w:rPr>
        <w:t>я</w:t>
      </w:r>
      <w:r w:rsidRPr="007C7432">
        <w:rPr>
          <w:sz w:val="26"/>
          <w:szCs w:val="26"/>
        </w:rPr>
        <w:t xml:space="preserve">, </w:t>
      </w:r>
      <w:proofErr w:type="gramStart"/>
      <w:r w:rsidRPr="007C7432">
        <w:rPr>
          <w:sz w:val="26"/>
          <w:szCs w:val="26"/>
        </w:rPr>
        <w:t>направленных</w:t>
      </w:r>
      <w:proofErr w:type="gramEnd"/>
      <w:r w:rsidRPr="007C7432">
        <w:rPr>
          <w:sz w:val="26"/>
          <w:szCs w:val="26"/>
        </w:rPr>
        <w:t xml:space="preserve"> на сопротивляемость организма неблагоприятным факторам окружающей среды, эффективное средство укрепления здоровья. Оздоровительное закаливание помогает организму повысить адаптацию к условиям внешней среды.</w:t>
      </w:r>
    </w:p>
    <w:p w:rsidR="005C54A8" w:rsidRDefault="005C54A8" w:rsidP="005C54A8">
      <w:pPr>
        <w:pStyle w:val="c1"/>
        <w:shd w:val="clear" w:color="auto" w:fill="FFFFFF"/>
        <w:spacing w:before="0" w:beforeAutospacing="0" w:after="0" w:afterAutospacing="0" w:line="276" w:lineRule="auto"/>
        <w:ind w:firstLine="709"/>
        <w:jc w:val="both"/>
        <w:rPr>
          <w:rStyle w:val="c0"/>
          <w:sz w:val="26"/>
          <w:szCs w:val="26"/>
        </w:rPr>
      </w:pPr>
      <w:r w:rsidRPr="007C7432">
        <w:rPr>
          <w:rStyle w:val="c2"/>
          <w:sz w:val="26"/>
          <w:szCs w:val="26"/>
        </w:rPr>
        <w:t>Закаливание </w:t>
      </w:r>
      <w:r w:rsidRPr="007C7432">
        <w:rPr>
          <w:rStyle w:val="c0"/>
          <w:sz w:val="26"/>
          <w:szCs w:val="26"/>
        </w:rPr>
        <w:t>— это активный процесс повышения устойчивости организма человека к холоду.  </w:t>
      </w:r>
      <w:r>
        <w:rPr>
          <w:rStyle w:val="c0"/>
          <w:sz w:val="26"/>
          <w:szCs w:val="26"/>
        </w:rPr>
        <w:t xml:space="preserve">В процессе закаливания происходит выработка условно-рефлекторных реакций терморегуляции с целью ее совершенствования.  </w:t>
      </w:r>
    </w:p>
    <w:p w:rsidR="005C54A8" w:rsidRDefault="005C54A8" w:rsidP="005C54A8">
      <w:pPr>
        <w:pStyle w:val="c1"/>
        <w:shd w:val="clear" w:color="auto" w:fill="FFFFFF"/>
        <w:spacing w:before="0" w:beforeAutospacing="0" w:after="0" w:afterAutospacing="0" w:line="276" w:lineRule="auto"/>
        <w:ind w:firstLine="709"/>
        <w:jc w:val="both"/>
        <w:rPr>
          <w:rStyle w:val="c0"/>
          <w:sz w:val="26"/>
          <w:szCs w:val="26"/>
        </w:rPr>
      </w:pPr>
      <w:r w:rsidRPr="007C7432">
        <w:rPr>
          <w:rStyle w:val="c0"/>
          <w:sz w:val="26"/>
          <w:szCs w:val="26"/>
        </w:rPr>
        <w:t xml:space="preserve">Процедуры предполагают намеренное использование искусственно созданных </w:t>
      </w:r>
      <w:proofErr w:type="spellStart"/>
      <w:r w:rsidRPr="007C7432">
        <w:rPr>
          <w:rStyle w:val="c0"/>
          <w:sz w:val="26"/>
          <w:szCs w:val="26"/>
        </w:rPr>
        <w:t>холодовых</w:t>
      </w:r>
      <w:proofErr w:type="spellEnd"/>
      <w:r w:rsidRPr="007C7432">
        <w:rPr>
          <w:rStyle w:val="c0"/>
          <w:sz w:val="26"/>
          <w:szCs w:val="26"/>
        </w:rPr>
        <w:t xml:space="preserve"> воздействий с целью тренировки всех защитных механизмов организма и повышению неспецифического иммунитета.</w:t>
      </w:r>
      <w:r>
        <w:rPr>
          <w:rStyle w:val="c0"/>
          <w:sz w:val="26"/>
          <w:szCs w:val="26"/>
        </w:rPr>
        <w:t xml:space="preserve"> В методическом материале освещена программа закаливания для начинающих, а также противопоказания для его проведения.</w:t>
      </w:r>
    </w:p>
    <w:p w:rsidR="005C54A8" w:rsidRPr="007C7432" w:rsidRDefault="005C54A8" w:rsidP="005C54A8">
      <w:pPr>
        <w:pStyle w:val="c1"/>
        <w:shd w:val="clear" w:color="auto" w:fill="FFFFFF"/>
        <w:spacing w:before="0" w:beforeAutospacing="0" w:after="0" w:afterAutospacing="0" w:line="276" w:lineRule="auto"/>
        <w:ind w:firstLine="709"/>
        <w:jc w:val="both"/>
        <w:rPr>
          <w:sz w:val="26"/>
          <w:szCs w:val="26"/>
        </w:rPr>
      </w:pPr>
      <w:r>
        <w:rPr>
          <w:sz w:val="26"/>
          <w:szCs w:val="26"/>
        </w:rPr>
        <w:t>Основной цель данного лекционного материал</w:t>
      </w:r>
      <w:r w:rsidRPr="001147B9">
        <w:rPr>
          <w:sz w:val="26"/>
          <w:szCs w:val="26"/>
        </w:rPr>
        <w:t xml:space="preserve"> </w:t>
      </w:r>
      <w:r>
        <w:rPr>
          <w:sz w:val="26"/>
          <w:szCs w:val="26"/>
        </w:rPr>
        <w:t>донести до слушателя понятие, что закаливание является элементом здорового образа жизни.</w:t>
      </w:r>
    </w:p>
    <w:p w:rsidR="005C54A8" w:rsidRPr="001147B9" w:rsidRDefault="005C54A8" w:rsidP="005C54A8">
      <w:pPr>
        <w:pStyle w:val="a3"/>
        <w:shd w:val="clear" w:color="auto" w:fill="FFFFFF"/>
        <w:spacing w:before="0" w:beforeAutospacing="0" w:after="0" w:afterAutospacing="0" w:line="276" w:lineRule="auto"/>
        <w:ind w:firstLine="709"/>
        <w:jc w:val="both"/>
        <w:rPr>
          <w:color w:val="000000"/>
          <w:sz w:val="26"/>
          <w:szCs w:val="26"/>
        </w:rPr>
      </w:pPr>
      <w:r>
        <w:rPr>
          <w:sz w:val="26"/>
          <w:szCs w:val="26"/>
        </w:rPr>
        <w:t xml:space="preserve">Предложенный </w:t>
      </w:r>
      <w:r w:rsidRPr="00A3755B">
        <w:rPr>
          <w:sz w:val="26"/>
          <w:szCs w:val="26"/>
        </w:rPr>
        <w:t>методический материал может быть использова</w:t>
      </w:r>
      <w:r>
        <w:rPr>
          <w:sz w:val="26"/>
          <w:szCs w:val="26"/>
        </w:rPr>
        <w:t xml:space="preserve">н медицинскими работниками для проведения бесед по профилактике  ХНИЗ и повышению уровня мотивации к ведению ЗОЖ. </w:t>
      </w:r>
    </w:p>
    <w:p w:rsidR="005C54A8" w:rsidRPr="00A3755B" w:rsidRDefault="005C54A8" w:rsidP="005C54A8">
      <w:pPr>
        <w:spacing w:line="276" w:lineRule="auto"/>
        <w:ind w:firstLine="567"/>
        <w:jc w:val="both"/>
        <w:rPr>
          <w:sz w:val="26"/>
          <w:szCs w:val="26"/>
        </w:rPr>
      </w:pPr>
    </w:p>
    <w:p w:rsidR="005C54A8" w:rsidRDefault="005C54A8" w:rsidP="005C54A8">
      <w:pPr>
        <w:pStyle w:val="ab"/>
        <w:spacing w:after="0"/>
        <w:ind w:left="0"/>
        <w:rPr>
          <w:rFonts w:ascii="Times New Roman" w:hAnsi="Times New Roman"/>
          <w:b/>
          <w:i/>
          <w:iCs/>
          <w:sz w:val="26"/>
          <w:szCs w:val="26"/>
        </w:rPr>
      </w:pPr>
    </w:p>
    <w:p w:rsidR="005C54A8" w:rsidRDefault="005C54A8" w:rsidP="005C54A8">
      <w:pPr>
        <w:pStyle w:val="ab"/>
        <w:spacing w:after="0"/>
        <w:ind w:left="0"/>
        <w:rPr>
          <w:rFonts w:ascii="Times New Roman" w:hAnsi="Times New Roman"/>
          <w:b/>
          <w:i/>
          <w:iCs/>
          <w:sz w:val="26"/>
          <w:szCs w:val="26"/>
        </w:rPr>
      </w:pPr>
    </w:p>
    <w:p w:rsidR="005C54A8" w:rsidRDefault="005C54A8" w:rsidP="005C54A8">
      <w:pPr>
        <w:pStyle w:val="ab"/>
        <w:spacing w:after="0"/>
        <w:ind w:left="0"/>
        <w:rPr>
          <w:rFonts w:ascii="Times New Roman" w:hAnsi="Times New Roman"/>
          <w:b/>
          <w:i/>
          <w:iCs/>
          <w:sz w:val="26"/>
          <w:szCs w:val="26"/>
        </w:rPr>
      </w:pPr>
      <w:r>
        <w:rPr>
          <w:rFonts w:ascii="Times New Roman" w:hAnsi="Times New Roman"/>
          <w:b/>
          <w:i/>
          <w:iCs/>
          <w:sz w:val="26"/>
          <w:szCs w:val="26"/>
        </w:rPr>
        <w:t>Рецензент</w:t>
      </w:r>
    </w:p>
    <w:p w:rsidR="005C54A8" w:rsidRPr="003B4263" w:rsidRDefault="005C54A8" w:rsidP="005C54A8">
      <w:pPr>
        <w:pStyle w:val="ab"/>
        <w:ind w:left="0"/>
        <w:rPr>
          <w:rFonts w:ascii="Times New Roman" w:hAnsi="Times New Roman"/>
          <w:b/>
          <w:i/>
          <w:iCs/>
          <w:sz w:val="24"/>
          <w:szCs w:val="24"/>
        </w:rPr>
      </w:pPr>
      <w:r w:rsidRPr="002D20A4">
        <w:rPr>
          <w:rFonts w:ascii="Times New Roman" w:hAnsi="Times New Roman"/>
          <w:b/>
          <w:i/>
          <w:iCs/>
          <w:sz w:val="24"/>
          <w:szCs w:val="24"/>
        </w:rPr>
        <w:t>з</w:t>
      </w:r>
      <w:r w:rsidRPr="002D20A4">
        <w:rPr>
          <w:rFonts w:ascii="Times New Roman" w:hAnsi="Times New Roman"/>
          <w:i/>
          <w:iCs/>
          <w:sz w:val="24"/>
          <w:szCs w:val="24"/>
        </w:rPr>
        <w:t>аведующий отделом мониторинга</w:t>
      </w:r>
      <w:r>
        <w:rPr>
          <w:rFonts w:ascii="Times New Roman" w:hAnsi="Times New Roman"/>
          <w:i/>
          <w:iCs/>
          <w:sz w:val="24"/>
          <w:szCs w:val="24"/>
        </w:rPr>
        <w:t xml:space="preserve"> факторов риска </w:t>
      </w:r>
      <w:r w:rsidRPr="002D20A4">
        <w:rPr>
          <w:rFonts w:ascii="Times New Roman" w:hAnsi="Times New Roman"/>
          <w:i/>
          <w:iCs/>
          <w:sz w:val="24"/>
          <w:szCs w:val="24"/>
        </w:rPr>
        <w:t>ОГБУЗ «Ц</w:t>
      </w:r>
      <w:r>
        <w:rPr>
          <w:rFonts w:ascii="Times New Roman" w:hAnsi="Times New Roman"/>
          <w:i/>
          <w:iCs/>
          <w:sz w:val="24"/>
          <w:szCs w:val="24"/>
        </w:rPr>
        <w:t>ентр общественного здоровья и медицинской профилактики города</w:t>
      </w:r>
      <w:r w:rsidRPr="002D20A4">
        <w:rPr>
          <w:rFonts w:ascii="Times New Roman" w:hAnsi="Times New Roman"/>
          <w:i/>
          <w:iCs/>
          <w:sz w:val="24"/>
          <w:szCs w:val="24"/>
        </w:rPr>
        <w:t xml:space="preserve"> </w:t>
      </w:r>
      <w:proofErr w:type="gramStart"/>
      <w:r w:rsidRPr="002D20A4">
        <w:rPr>
          <w:rFonts w:ascii="Times New Roman" w:hAnsi="Times New Roman"/>
          <w:i/>
          <w:iCs/>
          <w:sz w:val="24"/>
          <w:szCs w:val="24"/>
        </w:rPr>
        <w:t>г</w:t>
      </w:r>
      <w:proofErr w:type="gramEnd"/>
      <w:r w:rsidRPr="002D20A4">
        <w:rPr>
          <w:rFonts w:ascii="Times New Roman" w:hAnsi="Times New Roman"/>
          <w:i/>
          <w:iCs/>
          <w:sz w:val="24"/>
          <w:szCs w:val="24"/>
        </w:rPr>
        <w:t>. Старого Оскола»</w:t>
      </w:r>
      <w:r w:rsidRPr="002D20A4">
        <w:rPr>
          <w:rFonts w:ascii="Times New Roman" w:hAnsi="Times New Roman"/>
          <w:i/>
          <w:iCs/>
          <w:sz w:val="24"/>
          <w:szCs w:val="24"/>
        </w:rPr>
        <w:tab/>
      </w:r>
      <w:proofErr w:type="spellStart"/>
      <w:r w:rsidRPr="002D20A4">
        <w:rPr>
          <w:rFonts w:ascii="Times New Roman" w:hAnsi="Times New Roman"/>
          <w:i/>
          <w:iCs/>
          <w:sz w:val="24"/>
          <w:szCs w:val="24"/>
        </w:rPr>
        <w:t>Л.А.Смольникова</w:t>
      </w:r>
      <w:proofErr w:type="spellEnd"/>
      <w:r w:rsidRPr="002D20A4">
        <w:rPr>
          <w:rFonts w:ascii="Times New Roman" w:hAnsi="Times New Roman"/>
          <w:i/>
          <w:iCs/>
          <w:sz w:val="24"/>
          <w:szCs w:val="24"/>
        </w:rPr>
        <w:t xml:space="preserve"> </w:t>
      </w:r>
    </w:p>
    <w:p w:rsidR="0064164F" w:rsidRPr="003B4263" w:rsidRDefault="0064164F" w:rsidP="003B4263">
      <w:pPr>
        <w:pStyle w:val="ab"/>
        <w:ind w:left="0"/>
        <w:rPr>
          <w:rFonts w:ascii="Times New Roman" w:hAnsi="Times New Roman"/>
          <w:b/>
          <w:i/>
          <w:iCs/>
          <w:sz w:val="24"/>
          <w:szCs w:val="24"/>
        </w:rPr>
      </w:pPr>
    </w:p>
    <w:sectPr w:rsidR="0064164F" w:rsidRPr="003B4263" w:rsidSect="00D878C0">
      <w:foot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931" w:rsidRDefault="007A5931" w:rsidP="008702B7">
      <w:r>
        <w:separator/>
      </w:r>
    </w:p>
  </w:endnote>
  <w:endnote w:type="continuationSeparator" w:id="0">
    <w:p w:rsidR="007A5931" w:rsidRDefault="007A5931" w:rsidP="008702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98243"/>
      <w:docPartObj>
        <w:docPartGallery w:val="Page Numbers (Bottom of Page)"/>
        <w:docPartUnique/>
      </w:docPartObj>
    </w:sdtPr>
    <w:sdtContent>
      <w:p w:rsidR="00B23F88" w:rsidRDefault="00954426">
        <w:pPr>
          <w:pStyle w:val="a9"/>
          <w:jc w:val="center"/>
        </w:pPr>
        <w:fldSimple w:instr=" PAGE   \* MERGEFORMAT ">
          <w:r w:rsidR="005C54A8">
            <w:rPr>
              <w:noProof/>
            </w:rPr>
            <w:t>8</w:t>
          </w:r>
        </w:fldSimple>
      </w:p>
    </w:sdtContent>
  </w:sdt>
  <w:p w:rsidR="00B23F88" w:rsidRDefault="00B23F8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931" w:rsidRDefault="007A5931" w:rsidP="008702B7">
      <w:r>
        <w:separator/>
      </w:r>
    </w:p>
  </w:footnote>
  <w:footnote w:type="continuationSeparator" w:id="0">
    <w:p w:rsidR="007A5931" w:rsidRDefault="007A5931" w:rsidP="00870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43580"/>
    <w:multiLevelType w:val="multilevel"/>
    <w:tmpl w:val="6944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896580"/>
    <w:multiLevelType w:val="multilevel"/>
    <w:tmpl w:val="6D7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DE1162"/>
    <w:multiLevelType w:val="hybridMultilevel"/>
    <w:tmpl w:val="12602D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EF701C"/>
    <w:multiLevelType w:val="multilevel"/>
    <w:tmpl w:val="4C18C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E11DA4"/>
    <w:multiLevelType w:val="hybridMultilevel"/>
    <w:tmpl w:val="A6A0EA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98B0231"/>
    <w:multiLevelType w:val="hybridMultilevel"/>
    <w:tmpl w:val="5BB6B26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6">
    <w:nsid w:val="7B182A2A"/>
    <w:multiLevelType w:val="multilevel"/>
    <w:tmpl w:val="9DA4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2"/>
  </w:num>
  <w:num w:numId="4">
    <w:abstractNumId w:val="1"/>
  </w:num>
  <w:num w:numId="5">
    <w:abstractNumId w:val="3"/>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737B86"/>
    <w:rsid w:val="000016FC"/>
    <w:rsid w:val="000019CC"/>
    <w:rsid w:val="00013439"/>
    <w:rsid w:val="00031F5E"/>
    <w:rsid w:val="00070B5C"/>
    <w:rsid w:val="000752F5"/>
    <w:rsid w:val="000822C2"/>
    <w:rsid w:val="0008665E"/>
    <w:rsid w:val="00091844"/>
    <w:rsid w:val="000929A9"/>
    <w:rsid w:val="000B38B4"/>
    <w:rsid w:val="000C06F3"/>
    <w:rsid w:val="000C1CA8"/>
    <w:rsid w:val="000C2BE6"/>
    <w:rsid w:val="000E1289"/>
    <w:rsid w:val="000E1637"/>
    <w:rsid w:val="000F1AF4"/>
    <w:rsid w:val="000F2C72"/>
    <w:rsid w:val="000F3103"/>
    <w:rsid w:val="00111C9E"/>
    <w:rsid w:val="00122DCE"/>
    <w:rsid w:val="00122EA6"/>
    <w:rsid w:val="00124D08"/>
    <w:rsid w:val="00151BFB"/>
    <w:rsid w:val="00165DAC"/>
    <w:rsid w:val="00175A6E"/>
    <w:rsid w:val="00185069"/>
    <w:rsid w:val="00190D1D"/>
    <w:rsid w:val="00193149"/>
    <w:rsid w:val="0019381B"/>
    <w:rsid w:val="001A536C"/>
    <w:rsid w:val="001C76EF"/>
    <w:rsid w:val="001E22E7"/>
    <w:rsid w:val="001E2407"/>
    <w:rsid w:val="001E465C"/>
    <w:rsid w:val="001E5C25"/>
    <w:rsid w:val="00201C7F"/>
    <w:rsid w:val="00207F26"/>
    <w:rsid w:val="002247DB"/>
    <w:rsid w:val="00224BF7"/>
    <w:rsid w:val="0023371C"/>
    <w:rsid w:val="00236A9A"/>
    <w:rsid w:val="00244389"/>
    <w:rsid w:val="002446A4"/>
    <w:rsid w:val="00253260"/>
    <w:rsid w:val="00256775"/>
    <w:rsid w:val="00264855"/>
    <w:rsid w:val="002841F9"/>
    <w:rsid w:val="00285644"/>
    <w:rsid w:val="00294A1F"/>
    <w:rsid w:val="002A3CAC"/>
    <w:rsid w:val="002A6293"/>
    <w:rsid w:val="002A6AE9"/>
    <w:rsid w:val="002B3893"/>
    <w:rsid w:val="002D66E8"/>
    <w:rsid w:val="002F0131"/>
    <w:rsid w:val="002F44B4"/>
    <w:rsid w:val="00301F22"/>
    <w:rsid w:val="00314D18"/>
    <w:rsid w:val="00314FAA"/>
    <w:rsid w:val="00327673"/>
    <w:rsid w:val="00331ACD"/>
    <w:rsid w:val="00344003"/>
    <w:rsid w:val="00345A8A"/>
    <w:rsid w:val="00356C5D"/>
    <w:rsid w:val="003649BD"/>
    <w:rsid w:val="00364CF3"/>
    <w:rsid w:val="003664DE"/>
    <w:rsid w:val="00373676"/>
    <w:rsid w:val="00376EAB"/>
    <w:rsid w:val="003812D1"/>
    <w:rsid w:val="00385271"/>
    <w:rsid w:val="00385D3E"/>
    <w:rsid w:val="003A3383"/>
    <w:rsid w:val="003A6F29"/>
    <w:rsid w:val="003B4263"/>
    <w:rsid w:val="003D2233"/>
    <w:rsid w:val="003F0E63"/>
    <w:rsid w:val="003F25E5"/>
    <w:rsid w:val="003F3130"/>
    <w:rsid w:val="0041153E"/>
    <w:rsid w:val="00414BEB"/>
    <w:rsid w:val="00420F7F"/>
    <w:rsid w:val="004221C8"/>
    <w:rsid w:val="00425C87"/>
    <w:rsid w:val="004301F4"/>
    <w:rsid w:val="00431556"/>
    <w:rsid w:val="00442064"/>
    <w:rsid w:val="00475699"/>
    <w:rsid w:val="0047666E"/>
    <w:rsid w:val="00484828"/>
    <w:rsid w:val="00485183"/>
    <w:rsid w:val="004861A4"/>
    <w:rsid w:val="00491690"/>
    <w:rsid w:val="00494641"/>
    <w:rsid w:val="004B5F52"/>
    <w:rsid w:val="004C383F"/>
    <w:rsid w:val="004C3DF4"/>
    <w:rsid w:val="004C6753"/>
    <w:rsid w:val="004C6CD4"/>
    <w:rsid w:val="004D251B"/>
    <w:rsid w:val="004D2C3A"/>
    <w:rsid w:val="004D7719"/>
    <w:rsid w:val="004E062E"/>
    <w:rsid w:val="004F1CD5"/>
    <w:rsid w:val="004F4B6E"/>
    <w:rsid w:val="004F73EA"/>
    <w:rsid w:val="005017FB"/>
    <w:rsid w:val="00505927"/>
    <w:rsid w:val="00506247"/>
    <w:rsid w:val="0050672A"/>
    <w:rsid w:val="00521D98"/>
    <w:rsid w:val="00525A33"/>
    <w:rsid w:val="005322AC"/>
    <w:rsid w:val="00556068"/>
    <w:rsid w:val="00560B89"/>
    <w:rsid w:val="00565016"/>
    <w:rsid w:val="00575CDA"/>
    <w:rsid w:val="00587527"/>
    <w:rsid w:val="005960E7"/>
    <w:rsid w:val="00597B47"/>
    <w:rsid w:val="005A18EF"/>
    <w:rsid w:val="005B44FE"/>
    <w:rsid w:val="005B5541"/>
    <w:rsid w:val="005B6EEB"/>
    <w:rsid w:val="005C013B"/>
    <w:rsid w:val="005C54A8"/>
    <w:rsid w:val="005D029A"/>
    <w:rsid w:val="005E2C4C"/>
    <w:rsid w:val="005F5A7C"/>
    <w:rsid w:val="005F700B"/>
    <w:rsid w:val="00604AAB"/>
    <w:rsid w:val="006067A6"/>
    <w:rsid w:val="00606EE2"/>
    <w:rsid w:val="006311F0"/>
    <w:rsid w:val="0063659C"/>
    <w:rsid w:val="0063747C"/>
    <w:rsid w:val="0064164F"/>
    <w:rsid w:val="00644322"/>
    <w:rsid w:val="00646315"/>
    <w:rsid w:val="00656514"/>
    <w:rsid w:val="0066169D"/>
    <w:rsid w:val="00661A6C"/>
    <w:rsid w:val="00663072"/>
    <w:rsid w:val="0067205B"/>
    <w:rsid w:val="00682AC7"/>
    <w:rsid w:val="00685438"/>
    <w:rsid w:val="006867FA"/>
    <w:rsid w:val="00687189"/>
    <w:rsid w:val="00697DA1"/>
    <w:rsid w:val="006A198E"/>
    <w:rsid w:val="006A453F"/>
    <w:rsid w:val="006A512A"/>
    <w:rsid w:val="006E7E69"/>
    <w:rsid w:val="006F3EF2"/>
    <w:rsid w:val="00703874"/>
    <w:rsid w:val="0070687F"/>
    <w:rsid w:val="007150BC"/>
    <w:rsid w:val="00721607"/>
    <w:rsid w:val="007233C6"/>
    <w:rsid w:val="007314FB"/>
    <w:rsid w:val="0073171D"/>
    <w:rsid w:val="00737B86"/>
    <w:rsid w:val="007409BC"/>
    <w:rsid w:val="00750A32"/>
    <w:rsid w:val="007553ED"/>
    <w:rsid w:val="007558AE"/>
    <w:rsid w:val="00755C41"/>
    <w:rsid w:val="00762E14"/>
    <w:rsid w:val="007744EE"/>
    <w:rsid w:val="00777B83"/>
    <w:rsid w:val="00782522"/>
    <w:rsid w:val="00793BD7"/>
    <w:rsid w:val="007A1829"/>
    <w:rsid w:val="007A5931"/>
    <w:rsid w:val="007A686B"/>
    <w:rsid w:val="007B0F67"/>
    <w:rsid w:val="007B412C"/>
    <w:rsid w:val="007B4783"/>
    <w:rsid w:val="007C10ED"/>
    <w:rsid w:val="007C29A5"/>
    <w:rsid w:val="007C7432"/>
    <w:rsid w:val="007D433A"/>
    <w:rsid w:val="007D45B1"/>
    <w:rsid w:val="007E0927"/>
    <w:rsid w:val="007E6315"/>
    <w:rsid w:val="007E7225"/>
    <w:rsid w:val="007F4CFB"/>
    <w:rsid w:val="008005BE"/>
    <w:rsid w:val="00800F37"/>
    <w:rsid w:val="008031B3"/>
    <w:rsid w:val="0080326E"/>
    <w:rsid w:val="00807396"/>
    <w:rsid w:val="00812679"/>
    <w:rsid w:val="008172E1"/>
    <w:rsid w:val="00830CD1"/>
    <w:rsid w:val="008339AE"/>
    <w:rsid w:val="0083792A"/>
    <w:rsid w:val="00837BA5"/>
    <w:rsid w:val="00843230"/>
    <w:rsid w:val="00856486"/>
    <w:rsid w:val="008702B7"/>
    <w:rsid w:val="00871A3F"/>
    <w:rsid w:val="00877BD6"/>
    <w:rsid w:val="00884D94"/>
    <w:rsid w:val="00885D20"/>
    <w:rsid w:val="00887BC1"/>
    <w:rsid w:val="00887C6C"/>
    <w:rsid w:val="00887E7E"/>
    <w:rsid w:val="008A367E"/>
    <w:rsid w:val="008B0550"/>
    <w:rsid w:val="008B4E54"/>
    <w:rsid w:val="008B5486"/>
    <w:rsid w:val="008B6254"/>
    <w:rsid w:val="008B7961"/>
    <w:rsid w:val="008C41DA"/>
    <w:rsid w:val="008C47FB"/>
    <w:rsid w:val="008C5836"/>
    <w:rsid w:val="008C79CA"/>
    <w:rsid w:val="008D6644"/>
    <w:rsid w:val="008F1FC2"/>
    <w:rsid w:val="008F5F38"/>
    <w:rsid w:val="00915588"/>
    <w:rsid w:val="0092238D"/>
    <w:rsid w:val="00925340"/>
    <w:rsid w:val="009330FB"/>
    <w:rsid w:val="009412F8"/>
    <w:rsid w:val="00942B0F"/>
    <w:rsid w:val="00946A56"/>
    <w:rsid w:val="00950526"/>
    <w:rsid w:val="00951439"/>
    <w:rsid w:val="00954426"/>
    <w:rsid w:val="0096028B"/>
    <w:rsid w:val="00970F5D"/>
    <w:rsid w:val="009714D3"/>
    <w:rsid w:val="0098022B"/>
    <w:rsid w:val="00984889"/>
    <w:rsid w:val="00991049"/>
    <w:rsid w:val="009940F9"/>
    <w:rsid w:val="009958DA"/>
    <w:rsid w:val="009A60DF"/>
    <w:rsid w:val="009A75F7"/>
    <w:rsid w:val="009B3BFD"/>
    <w:rsid w:val="009C5B5E"/>
    <w:rsid w:val="009C709B"/>
    <w:rsid w:val="009E6744"/>
    <w:rsid w:val="009F02FA"/>
    <w:rsid w:val="009F0532"/>
    <w:rsid w:val="009F1886"/>
    <w:rsid w:val="009F1E6F"/>
    <w:rsid w:val="009F281E"/>
    <w:rsid w:val="00A01015"/>
    <w:rsid w:val="00A06DBE"/>
    <w:rsid w:val="00A13E99"/>
    <w:rsid w:val="00A15231"/>
    <w:rsid w:val="00A36C07"/>
    <w:rsid w:val="00A36DF8"/>
    <w:rsid w:val="00A37C2C"/>
    <w:rsid w:val="00A4225A"/>
    <w:rsid w:val="00A46886"/>
    <w:rsid w:val="00A46E3D"/>
    <w:rsid w:val="00A50C51"/>
    <w:rsid w:val="00A665D3"/>
    <w:rsid w:val="00A71174"/>
    <w:rsid w:val="00A729D0"/>
    <w:rsid w:val="00A75C45"/>
    <w:rsid w:val="00A77D1E"/>
    <w:rsid w:val="00A80217"/>
    <w:rsid w:val="00A9704C"/>
    <w:rsid w:val="00AB029E"/>
    <w:rsid w:val="00AC0A15"/>
    <w:rsid w:val="00AC3B41"/>
    <w:rsid w:val="00AD0F14"/>
    <w:rsid w:val="00AF0963"/>
    <w:rsid w:val="00B00E9C"/>
    <w:rsid w:val="00B0260B"/>
    <w:rsid w:val="00B07CA6"/>
    <w:rsid w:val="00B103E3"/>
    <w:rsid w:val="00B23F88"/>
    <w:rsid w:val="00B27C34"/>
    <w:rsid w:val="00B352A2"/>
    <w:rsid w:val="00B4389A"/>
    <w:rsid w:val="00B53DCD"/>
    <w:rsid w:val="00B60263"/>
    <w:rsid w:val="00B638E7"/>
    <w:rsid w:val="00B64A51"/>
    <w:rsid w:val="00B67167"/>
    <w:rsid w:val="00B67492"/>
    <w:rsid w:val="00B70602"/>
    <w:rsid w:val="00B7503D"/>
    <w:rsid w:val="00B768B4"/>
    <w:rsid w:val="00B77076"/>
    <w:rsid w:val="00B84A35"/>
    <w:rsid w:val="00B857D3"/>
    <w:rsid w:val="00B8747C"/>
    <w:rsid w:val="00B9127F"/>
    <w:rsid w:val="00B9266B"/>
    <w:rsid w:val="00BA03E9"/>
    <w:rsid w:val="00BB27BE"/>
    <w:rsid w:val="00BB48FA"/>
    <w:rsid w:val="00BC0581"/>
    <w:rsid w:val="00BC5F39"/>
    <w:rsid w:val="00BC7699"/>
    <w:rsid w:val="00BD2B81"/>
    <w:rsid w:val="00BD37CB"/>
    <w:rsid w:val="00BE2BFA"/>
    <w:rsid w:val="00BF1F1F"/>
    <w:rsid w:val="00BF29A5"/>
    <w:rsid w:val="00BF2D5D"/>
    <w:rsid w:val="00C05BB1"/>
    <w:rsid w:val="00C119AF"/>
    <w:rsid w:val="00C20E42"/>
    <w:rsid w:val="00C52946"/>
    <w:rsid w:val="00C56865"/>
    <w:rsid w:val="00C71BF5"/>
    <w:rsid w:val="00C76ED4"/>
    <w:rsid w:val="00C82247"/>
    <w:rsid w:val="00C91F37"/>
    <w:rsid w:val="00C937BC"/>
    <w:rsid w:val="00CA17F5"/>
    <w:rsid w:val="00CC451D"/>
    <w:rsid w:val="00CC5331"/>
    <w:rsid w:val="00CC561B"/>
    <w:rsid w:val="00CD16D0"/>
    <w:rsid w:val="00CE5431"/>
    <w:rsid w:val="00CF0546"/>
    <w:rsid w:val="00D2019F"/>
    <w:rsid w:val="00D20AC4"/>
    <w:rsid w:val="00D20C45"/>
    <w:rsid w:val="00D25AB3"/>
    <w:rsid w:val="00D27504"/>
    <w:rsid w:val="00D40C09"/>
    <w:rsid w:val="00D41AFE"/>
    <w:rsid w:val="00D52121"/>
    <w:rsid w:val="00D67E65"/>
    <w:rsid w:val="00D70E53"/>
    <w:rsid w:val="00D74052"/>
    <w:rsid w:val="00D74A34"/>
    <w:rsid w:val="00D765C1"/>
    <w:rsid w:val="00D82EEA"/>
    <w:rsid w:val="00D878C0"/>
    <w:rsid w:val="00D9257F"/>
    <w:rsid w:val="00D94F33"/>
    <w:rsid w:val="00DA6A4E"/>
    <w:rsid w:val="00DB2E62"/>
    <w:rsid w:val="00DB384F"/>
    <w:rsid w:val="00DB48A5"/>
    <w:rsid w:val="00DB4A29"/>
    <w:rsid w:val="00DC0889"/>
    <w:rsid w:val="00DC586F"/>
    <w:rsid w:val="00DD1A61"/>
    <w:rsid w:val="00DD7CE6"/>
    <w:rsid w:val="00DE20B1"/>
    <w:rsid w:val="00DE58D2"/>
    <w:rsid w:val="00DE7D72"/>
    <w:rsid w:val="00DF5277"/>
    <w:rsid w:val="00E1360F"/>
    <w:rsid w:val="00E13692"/>
    <w:rsid w:val="00E137F8"/>
    <w:rsid w:val="00E1444D"/>
    <w:rsid w:val="00E23256"/>
    <w:rsid w:val="00E2363C"/>
    <w:rsid w:val="00E26066"/>
    <w:rsid w:val="00E260D0"/>
    <w:rsid w:val="00E315F9"/>
    <w:rsid w:val="00E33478"/>
    <w:rsid w:val="00E36243"/>
    <w:rsid w:val="00E36D67"/>
    <w:rsid w:val="00E430A9"/>
    <w:rsid w:val="00E43AC4"/>
    <w:rsid w:val="00E44000"/>
    <w:rsid w:val="00E45640"/>
    <w:rsid w:val="00E60DDE"/>
    <w:rsid w:val="00E63D12"/>
    <w:rsid w:val="00E97D14"/>
    <w:rsid w:val="00EA65E6"/>
    <w:rsid w:val="00EC2641"/>
    <w:rsid w:val="00ED0C7B"/>
    <w:rsid w:val="00ED0EAC"/>
    <w:rsid w:val="00ED40BE"/>
    <w:rsid w:val="00EF0E43"/>
    <w:rsid w:val="00EF13C9"/>
    <w:rsid w:val="00EF1C0C"/>
    <w:rsid w:val="00EF4756"/>
    <w:rsid w:val="00EF566A"/>
    <w:rsid w:val="00F01A20"/>
    <w:rsid w:val="00F1243D"/>
    <w:rsid w:val="00F13A55"/>
    <w:rsid w:val="00F214C6"/>
    <w:rsid w:val="00F2287D"/>
    <w:rsid w:val="00F418AC"/>
    <w:rsid w:val="00F441DE"/>
    <w:rsid w:val="00F45A36"/>
    <w:rsid w:val="00F578C6"/>
    <w:rsid w:val="00F57FBE"/>
    <w:rsid w:val="00F66E08"/>
    <w:rsid w:val="00F700BF"/>
    <w:rsid w:val="00F7033F"/>
    <w:rsid w:val="00F7111C"/>
    <w:rsid w:val="00F71558"/>
    <w:rsid w:val="00F7211C"/>
    <w:rsid w:val="00F81EDD"/>
    <w:rsid w:val="00F84F08"/>
    <w:rsid w:val="00F90C99"/>
    <w:rsid w:val="00F9609E"/>
    <w:rsid w:val="00FB118E"/>
    <w:rsid w:val="00FB7E5F"/>
    <w:rsid w:val="00FC5FFC"/>
    <w:rsid w:val="00FD681A"/>
    <w:rsid w:val="00FE1CEA"/>
    <w:rsid w:val="00FE225D"/>
    <w:rsid w:val="00FE2FC2"/>
    <w:rsid w:val="00FE51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331"/>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737B86"/>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837BA5"/>
    <w:pPr>
      <w:keepNext/>
      <w:keepLines/>
      <w:spacing w:before="200" w:line="259"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unhideWhenUsed/>
    <w:qFormat/>
    <w:rsid w:val="006F3EF2"/>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7B86"/>
    <w:pPr>
      <w:spacing w:before="100" w:beforeAutospacing="1" w:after="100" w:afterAutospacing="1"/>
    </w:pPr>
  </w:style>
  <w:style w:type="character" w:customStyle="1" w:styleId="20">
    <w:name w:val="Заголовок 2 Знак"/>
    <w:basedOn w:val="a0"/>
    <w:link w:val="2"/>
    <w:uiPriority w:val="9"/>
    <w:rsid w:val="00737B86"/>
    <w:rPr>
      <w:rFonts w:ascii="Times New Roman" w:eastAsia="Times New Roman" w:hAnsi="Times New Roman" w:cs="Times New Roman"/>
      <w:b/>
      <w:bCs/>
      <w:sz w:val="36"/>
      <w:szCs w:val="36"/>
      <w:lang w:eastAsia="ru-RU"/>
    </w:rPr>
  </w:style>
  <w:style w:type="character" w:styleId="a4">
    <w:name w:val="Strong"/>
    <w:basedOn w:val="a0"/>
    <w:uiPriority w:val="22"/>
    <w:qFormat/>
    <w:rsid w:val="00CC5331"/>
    <w:rPr>
      <w:b/>
      <w:bCs/>
    </w:rPr>
  </w:style>
  <w:style w:type="character" w:styleId="a5">
    <w:name w:val="Emphasis"/>
    <w:basedOn w:val="a0"/>
    <w:uiPriority w:val="20"/>
    <w:qFormat/>
    <w:rsid w:val="00CC5331"/>
    <w:rPr>
      <w:i/>
      <w:iCs/>
    </w:rPr>
  </w:style>
  <w:style w:type="character" w:styleId="a6">
    <w:name w:val="Hyperlink"/>
    <w:basedOn w:val="a0"/>
    <w:uiPriority w:val="99"/>
    <w:unhideWhenUsed/>
    <w:rsid w:val="00656514"/>
    <w:rPr>
      <w:color w:val="0000FF" w:themeColor="hyperlink"/>
      <w:u w:val="single"/>
    </w:rPr>
  </w:style>
  <w:style w:type="paragraph" w:styleId="a7">
    <w:name w:val="header"/>
    <w:basedOn w:val="a"/>
    <w:link w:val="a8"/>
    <w:uiPriority w:val="99"/>
    <w:semiHidden/>
    <w:unhideWhenUsed/>
    <w:rsid w:val="008702B7"/>
    <w:pPr>
      <w:tabs>
        <w:tab w:val="center" w:pos="4677"/>
        <w:tab w:val="right" w:pos="9355"/>
      </w:tabs>
    </w:pPr>
  </w:style>
  <w:style w:type="character" w:customStyle="1" w:styleId="a8">
    <w:name w:val="Верхний колонтитул Знак"/>
    <w:basedOn w:val="a0"/>
    <w:link w:val="a7"/>
    <w:uiPriority w:val="99"/>
    <w:semiHidden/>
    <w:rsid w:val="008702B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702B7"/>
    <w:pPr>
      <w:tabs>
        <w:tab w:val="center" w:pos="4677"/>
        <w:tab w:val="right" w:pos="9355"/>
      </w:tabs>
    </w:pPr>
  </w:style>
  <w:style w:type="character" w:customStyle="1" w:styleId="aa">
    <w:name w:val="Нижний колонтитул Знак"/>
    <w:basedOn w:val="a0"/>
    <w:link w:val="a9"/>
    <w:uiPriority w:val="99"/>
    <w:rsid w:val="008702B7"/>
    <w:rPr>
      <w:rFonts w:ascii="Times New Roman" w:eastAsia="Times New Roman" w:hAnsi="Times New Roman" w:cs="Times New Roman"/>
      <w:sz w:val="24"/>
      <w:szCs w:val="24"/>
      <w:lang w:eastAsia="ru-RU"/>
    </w:rPr>
  </w:style>
  <w:style w:type="paragraph" w:styleId="ab">
    <w:name w:val="List Paragraph"/>
    <w:basedOn w:val="a"/>
    <w:uiPriority w:val="34"/>
    <w:qFormat/>
    <w:rsid w:val="00830CD1"/>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No Spacing"/>
    <w:uiPriority w:val="1"/>
    <w:qFormat/>
    <w:rsid w:val="00830CD1"/>
    <w:pPr>
      <w:spacing w:after="0" w:line="240" w:lineRule="auto"/>
    </w:pPr>
    <w:rPr>
      <w:rFonts w:ascii="Calibri" w:eastAsia="Times New Roman" w:hAnsi="Calibri" w:cs="Times New Roman"/>
      <w:lang w:eastAsia="ru-RU"/>
    </w:rPr>
  </w:style>
  <w:style w:type="paragraph" w:customStyle="1" w:styleId="text-align-justify">
    <w:name w:val="text-align-justify"/>
    <w:basedOn w:val="a"/>
    <w:rsid w:val="0070687F"/>
    <w:pPr>
      <w:spacing w:before="100" w:beforeAutospacing="1" w:after="100" w:afterAutospacing="1"/>
    </w:pPr>
  </w:style>
  <w:style w:type="paragraph" w:styleId="ad">
    <w:name w:val="Balloon Text"/>
    <w:basedOn w:val="a"/>
    <w:link w:val="ae"/>
    <w:uiPriority w:val="99"/>
    <w:semiHidden/>
    <w:unhideWhenUsed/>
    <w:rsid w:val="0070687F"/>
    <w:rPr>
      <w:rFonts w:ascii="Tahoma" w:hAnsi="Tahoma" w:cs="Tahoma"/>
      <w:sz w:val="16"/>
      <w:szCs w:val="16"/>
    </w:rPr>
  </w:style>
  <w:style w:type="character" w:customStyle="1" w:styleId="ae">
    <w:name w:val="Текст выноски Знак"/>
    <w:basedOn w:val="a0"/>
    <w:link w:val="ad"/>
    <w:uiPriority w:val="99"/>
    <w:semiHidden/>
    <w:rsid w:val="0070687F"/>
    <w:rPr>
      <w:rFonts w:ascii="Tahoma" w:eastAsia="Times New Roman" w:hAnsi="Tahoma" w:cs="Tahoma"/>
      <w:sz w:val="16"/>
      <w:szCs w:val="16"/>
      <w:lang w:eastAsia="ru-RU"/>
    </w:rPr>
  </w:style>
  <w:style w:type="character" w:customStyle="1" w:styleId="30">
    <w:name w:val="Заголовок 3 Знак"/>
    <w:basedOn w:val="a0"/>
    <w:link w:val="3"/>
    <w:uiPriority w:val="9"/>
    <w:rsid w:val="00837BA5"/>
    <w:rPr>
      <w:rFonts w:asciiTheme="majorHAnsi" w:eastAsiaTheme="majorEastAsia" w:hAnsiTheme="majorHAnsi" w:cstheme="majorBidi"/>
      <w:b/>
      <w:bCs/>
      <w:color w:val="4F81BD" w:themeColor="accent1"/>
    </w:rPr>
  </w:style>
  <w:style w:type="character" w:customStyle="1" w:styleId="copyright-span">
    <w:name w:val="copyright-span"/>
    <w:basedOn w:val="a0"/>
    <w:rsid w:val="002F0131"/>
  </w:style>
  <w:style w:type="character" w:customStyle="1" w:styleId="hgkelc">
    <w:name w:val="hgkelc"/>
    <w:basedOn w:val="a0"/>
    <w:rsid w:val="00887BC1"/>
  </w:style>
  <w:style w:type="character" w:customStyle="1" w:styleId="hscoswrapper">
    <w:name w:val="hs_cos_wrapper"/>
    <w:basedOn w:val="a0"/>
    <w:rsid w:val="00344003"/>
  </w:style>
  <w:style w:type="character" w:customStyle="1" w:styleId="markedcontent">
    <w:name w:val="markedcontent"/>
    <w:basedOn w:val="a0"/>
    <w:rsid w:val="00B857D3"/>
  </w:style>
  <w:style w:type="character" w:customStyle="1" w:styleId="40">
    <w:name w:val="Заголовок 4 Знак"/>
    <w:basedOn w:val="a0"/>
    <w:link w:val="4"/>
    <w:uiPriority w:val="9"/>
    <w:rsid w:val="006F3EF2"/>
    <w:rPr>
      <w:rFonts w:asciiTheme="majorHAnsi" w:eastAsiaTheme="majorEastAsia" w:hAnsiTheme="majorHAnsi" w:cstheme="majorBidi"/>
      <w:b/>
      <w:bCs/>
      <w:i/>
      <w:iCs/>
      <w:color w:val="4F81BD" w:themeColor="accent1"/>
    </w:rPr>
  </w:style>
  <w:style w:type="paragraph" w:customStyle="1" w:styleId="p1">
    <w:name w:val="_p1"/>
    <w:basedOn w:val="a"/>
    <w:rsid w:val="007C7432"/>
    <w:pPr>
      <w:spacing w:before="100" w:beforeAutospacing="1" w:after="100" w:afterAutospacing="1"/>
    </w:pPr>
  </w:style>
  <w:style w:type="character" w:customStyle="1" w:styleId="c2">
    <w:name w:val="c2"/>
    <w:basedOn w:val="a0"/>
    <w:rsid w:val="007C7432"/>
  </w:style>
  <w:style w:type="paragraph" w:customStyle="1" w:styleId="c1">
    <w:name w:val="c1"/>
    <w:basedOn w:val="a"/>
    <w:rsid w:val="007C7432"/>
    <w:pPr>
      <w:spacing w:before="100" w:beforeAutospacing="1" w:after="100" w:afterAutospacing="1"/>
    </w:pPr>
  </w:style>
  <w:style w:type="character" w:customStyle="1" w:styleId="c0">
    <w:name w:val="c0"/>
    <w:basedOn w:val="a0"/>
    <w:rsid w:val="007C7432"/>
  </w:style>
  <w:style w:type="paragraph" w:customStyle="1" w:styleId="c4">
    <w:name w:val="c4"/>
    <w:basedOn w:val="a"/>
    <w:rsid w:val="000C1CA8"/>
    <w:pPr>
      <w:spacing w:before="100" w:beforeAutospacing="1" w:after="100" w:afterAutospacing="1"/>
    </w:pPr>
  </w:style>
  <w:style w:type="character" w:styleId="af">
    <w:name w:val="FollowedHyperlink"/>
    <w:basedOn w:val="a0"/>
    <w:uiPriority w:val="99"/>
    <w:semiHidden/>
    <w:unhideWhenUsed/>
    <w:rsid w:val="0072160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6288039">
      <w:bodyDiv w:val="1"/>
      <w:marLeft w:val="0"/>
      <w:marRight w:val="0"/>
      <w:marTop w:val="0"/>
      <w:marBottom w:val="0"/>
      <w:divBdr>
        <w:top w:val="none" w:sz="0" w:space="0" w:color="auto"/>
        <w:left w:val="none" w:sz="0" w:space="0" w:color="auto"/>
        <w:bottom w:val="none" w:sz="0" w:space="0" w:color="auto"/>
        <w:right w:val="none" w:sz="0" w:space="0" w:color="auto"/>
      </w:divBdr>
    </w:div>
    <w:div w:id="308365262">
      <w:bodyDiv w:val="1"/>
      <w:marLeft w:val="0"/>
      <w:marRight w:val="0"/>
      <w:marTop w:val="0"/>
      <w:marBottom w:val="0"/>
      <w:divBdr>
        <w:top w:val="none" w:sz="0" w:space="0" w:color="auto"/>
        <w:left w:val="none" w:sz="0" w:space="0" w:color="auto"/>
        <w:bottom w:val="none" w:sz="0" w:space="0" w:color="auto"/>
        <w:right w:val="none" w:sz="0" w:space="0" w:color="auto"/>
      </w:divBdr>
    </w:div>
    <w:div w:id="333722758">
      <w:bodyDiv w:val="1"/>
      <w:marLeft w:val="0"/>
      <w:marRight w:val="0"/>
      <w:marTop w:val="0"/>
      <w:marBottom w:val="0"/>
      <w:divBdr>
        <w:top w:val="none" w:sz="0" w:space="0" w:color="auto"/>
        <w:left w:val="none" w:sz="0" w:space="0" w:color="auto"/>
        <w:bottom w:val="none" w:sz="0" w:space="0" w:color="auto"/>
        <w:right w:val="none" w:sz="0" w:space="0" w:color="auto"/>
      </w:divBdr>
    </w:div>
    <w:div w:id="449084552">
      <w:bodyDiv w:val="1"/>
      <w:marLeft w:val="0"/>
      <w:marRight w:val="0"/>
      <w:marTop w:val="0"/>
      <w:marBottom w:val="0"/>
      <w:divBdr>
        <w:top w:val="none" w:sz="0" w:space="0" w:color="auto"/>
        <w:left w:val="none" w:sz="0" w:space="0" w:color="auto"/>
        <w:bottom w:val="none" w:sz="0" w:space="0" w:color="auto"/>
        <w:right w:val="none" w:sz="0" w:space="0" w:color="auto"/>
      </w:divBdr>
      <w:divsChild>
        <w:div w:id="1359426468">
          <w:marLeft w:val="0"/>
          <w:marRight w:val="0"/>
          <w:marTop w:val="0"/>
          <w:marBottom w:val="0"/>
          <w:divBdr>
            <w:top w:val="none" w:sz="0" w:space="0" w:color="auto"/>
            <w:left w:val="none" w:sz="0" w:space="0" w:color="auto"/>
            <w:bottom w:val="none" w:sz="0" w:space="0" w:color="auto"/>
            <w:right w:val="none" w:sz="0" w:space="0" w:color="auto"/>
          </w:divBdr>
          <w:divsChild>
            <w:div w:id="1813786513">
              <w:marLeft w:val="0"/>
              <w:marRight w:val="0"/>
              <w:marTop w:val="0"/>
              <w:marBottom w:val="0"/>
              <w:divBdr>
                <w:top w:val="none" w:sz="0" w:space="0" w:color="auto"/>
                <w:left w:val="none" w:sz="0" w:space="0" w:color="auto"/>
                <w:bottom w:val="none" w:sz="0" w:space="0" w:color="auto"/>
                <w:right w:val="none" w:sz="0" w:space="0" w:color="auto"/>
              </w:divBdr>
            </w:div>
          </w:divsChild>
        </w:div>
        <w:div w:id="150486737">
          <w:marLeft w:val="0"/>
          <w:marRight w:val="0"/>
          <w:marTop w:val="0"/>
          <w:marBottom w:val="0"/>
          <w:divBdr>
            <w:top w:val="none" w:sz="0" w:space="0" w:color="auto"/>
            <w:left w:val="none" w:sz="0" w:space="0" w:color="auto"/>
            <w:bottom w:val="none" w:sz="0" w:space="0" w:color="auto"/>
            <w:right w:val="none" w:sz="0" w:space="0" w:color="auto"/>
          </w:divBdr>
        </w:div>
        <w:div w:id="1139348098">
          <w:marLeft w:val="0"/>
          <w:marRight w:val="0"/>
          <w:marTop w:val="0"/>
          <w:marBottom w:val="0"/>
          <w:divBdr>
            <w:top w:val="none" w:sz="0" w:space="0" w:color="auto"/>
            <w:left w:val="none" w:sz="0" w:space="0" w:color="auto"/>
            <w:bottom w:val="none" w:sz="0" w:space="0" w:color="auto"/>
            <w:right w:val="none" w:sz="0" w:space="0" w:color="auto"/>
          </w:divBdr>
        </w:div>
      </w:divsChild>
    </w:div>
    <w:div w:id="700978952">
      <w:bodyDiv w:val="1"/>
      <w:marLeft w:val="0"/>
      <w:marRight w:val="0"/>
      <w:marTop w:val="0"/>
      <w:marBottom w:val="0"/>
      <w:divBdr>
        <w:top w:val="none" w:sz="0" w:space="0" w:color="auto"/>
        <w:left w:val="none" w:sz="0" w:space="0" w:color="auto"/>
        <w:bottom w:val="none" w:sz="0" w:space="0" w:color="auto"/>
        <w:right w:val="none" w:sz="0" w:space="0" w:color="auto"/>
      </w:divBdr>
    </w:div>
    <w:div w:id="823590985">
      <w:bodyDiv w:val="1"/>
      <w:marLeft w:val="0"/>
      <w:marRight w:val="0"/>
      <w:marTop w:val="0"/>
      <w:marBottom w:val="0"/>
      <w:divBdr>
        <w:top w:val="none" w:sz="0" w:space="0" w:color="auto"/>
        <w:left w:val="none" w:sz="0" w:space="0" w:color="auto"/>
        <w:bottom w:val="none" w:sz="0" w:space="0" w:color="auto"/>
        <w:right w:val="none" w:sz="0" w:space="0" w:color="auto"/>
      </w:divBdr>
    </w:div>
    <w:div w:id="836961899">
      <w:bodyDiv w:val="1"/>
      <w:marLeft w:val="0"/>
      <w:marRight w:val="0"/>
      <w:marTop w:val="0"/>
      <w:marBottom w:val="0"/>
      <w:divBdr>
        <w:top w:val="none" w:sz="0" w:space="0" w:color="auto"/>
        <w:left w:val="none" w:sz="0" w:space="0" w:color="auto"/>
        <w:bottom w:val="none" w:sz="0" w:space="0" w:color="auto"/>
        <w:right w:val="none" w:sz="0" w:space="0" w:color="auto"/>
      </w:divBdr>
    </w:div>
    <w:div w:id="928389112">
      <w:bodyDiv w:val="1"/>
      <w:marLeft w:val="0"/>
      <w:marRight w:val="0"/>
      <w:marTop w:val="0"/>
      <w:marBottom w:val="0"/>
      <w:divBdr>
        <w:top w:val="none" w:sz="0" w:space="0" w:color="auto"/>
        <w:left w:val="none" w:sz="0" w:space="0" w:color="auto"/>
        <w:bottom w:val="none" w:sz="0" w:space="0" w:color="auto"/>
        <w:right w:val="none" w:sz="0" w:space="0" w:color="auto"/>
      </w:divBdr>
    </w:div>
    <w:div w:id="1033650815">
      <w:bodyDiv w:val="1"/>
      <w:marLeft w:val="0"/>
      <w:marRight w:val="0"/>
      <w:marTop w:val="0"/>
      <w:marBottom w:val="0"/>
      <w:divBdr>
        <w:top w:val="none" w:sz="0" w:space="0" w:color="auto"/>
        <w:left w:val="none" w:sz="0" w:space="0" w:color="auto"/>
        <w:bottom w:val="none" w:sz="0" w:space="0" w:color="auto"/>
        <w:right w:val="none" w:sz="0" w:space="0" w:color="auto"/>
      </w:divBdr>
    </w:div>
    <w:div w:id="1103188604">
      <w:bodyDiv w:val="1"/>
      <w:marLeft w:val="0"/>
      <w:marRight w:val="0"/>
      <w:marTop w:val="0"/>
      <w:marBottom w:val="0"/>
      <w:divBdr>
        <w:top w:val="none" w:sz="0" w:space="0" w:color="auto"/>
        <w:left w:val="none" w:sz="0" w:space="0" w:color="auto"/>
        <w:bottom w:val="none" w:sz="0" w:space="0" w:color="auto"/>
        <w:right w:val="none" w:sz="0" w:space="0" w:color="auto"/>
      </w:divBdr>
    </w:div>
    <w:div w:id="1412004563">
      <w:bodyDiv w:val="1"/>
      <w:marLeft w:val="0"/>
      <w:marRight w:val="0"/>
      <w:marTop w:val="0"/>
      <w:marBottom w:val="0"/>
      <w:divBdr>
        <w:top w:val="none" w:sz="0" w:space="0" w:color="auto"/>
        <w:left w:val="none" w:sz="0" w:space="0" w:color="auto"/>
        <w:bottom w:val="none" w:sz="0" w:space="0" w:color="auto"/>
        <w:right w:val="none" w:sz="0" w:space="0" w:color="auto"/>
      </w:divBdr>
    </w:div>
    <w:div w:id="2021808735">
      <w:bodyDiv w:val="1"/>
      <w:marLeft w:val="0"/>
      <w:marRight w:val="0"/>
      <w:marTop w:val="0"/>
      <w:marBottom w:val="0"/>
      <w:divBdr>
        <w:top w:val="none" w:sz="0" w:space="0" w:color="auto"/>
        <w:left w:val="none" w:sz="0" w:space="0" w:color="auto"/>
        <w:bottom w:val="none" w:sz="0" w:space="0" w:color="auto"/>
        <w:right w:val="none" w:sz="0" w:space="0" w:color="auto"/>
      </w:divBdr>
    </w:div>
    <w:div w:id="2088502642">
      <w:bodyDiv w:val="1"/>
      <w:marLeft w:val="0"/>
      <w:marRight w:val="0"/>
      <w:marTop w:val="0"/>
      <w:marBottom w:val="0"/>
      <w:divBdr>
        <w:top w:val="none" w:sz="0" w:space="0" w:color="auto"/>
        <w:left w:val="none" w:sz="0" w:space="0" w:color="auto"/>
        <w:bottom w:val="none" w:sz="0" w:space="0" w:color="auto"/>
        <w:right w:val="none" w:sz="0" w:space="0" w:color="auto"/>
      </w:divBdr>
    </w:div>
    <w:div w:id="214233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1D3A9-22B1-438C-BB99-6E2A7C9B1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10</Pages>
  <Words>2499</Words>
  <Characters>14248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Condor Ltd.</Company>
  <LinksUpToDate>false</LinksUpToDate>
  <CharactersWithSpaces>16714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Condor</dc:creator>
  <cp:keywords/>
  <dc:description/>
  <cp:lastModifiedBy>Пользователь Windows</cp:lastModifiedBy>
  <cp:revision>239</cp:revision>
  <dcterms:created xsi:type="dcterms:W3CDTF">2015-12-02T09:59:00Z</dcterms:created>
  <dcterms:modified xsi:type="dcterms:W3CDTF">2024-06-27T12:04:00Z</dcterms:modified>
</cp:coreProperties>
</file>